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B252" w14:textId="77777777"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2024年度中国服务贸易协会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6063AE28" w14:textId="77777777" w:rsidR="00F55150" w:rsidRDefault="00000000">
      <w:pPr>
        <w:spacing w:line="7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申报</w:t>
      </w:r>
      <w:r>
        <w:rPr>
          <w:rFonts w:ascii="华文中宋" w:eastAsia="华文中宋" w:hAnsi="华文中宋" w:cs="华文中宋"/>
          <w:b/>
          <w:bCs/>
          <w:sz w:val="44"/>
          <w:szCs w:val="44"/>
        </w:rPr>
        <w:t>指南</w:t>
      </w:r>
    </w:p>
    <w:p w14:paraId="6B1D217A" w14:textId="77777777" w:rsidR="00F55150" w:rsidRDefault="00F55150">
      <w:pPr>
        <w:spacing w:line="400" w:lineRule="exact"/>
        <w:jc w:val="center"/>
        <w:rPr>
          <w:rFonts w:ascii="Times New Roman" w:eastAsia="华文中宋" w:hAnsi="Times New Roman" w:cs="华文中宋"/>
          <w:b/>
          <w:bCs/>
          <w:sz w:val="36"/>
          <w:szCs w:val="36"/>
        </w:rPr>
      </w:pPr>
    </w:p>
    <w:p w14:paraId="579A2334" w14:textId="77777777" w:rsidR="00F55150" w:rsidRPr="006E5914" w:rsidRDefault="00000000">
      <w:pPr>
        <w:spacing w:line="56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bCs/>
          <w:sz w:val="28"/>
          <w:szCs w:val="28"/>
        </w:rPr>
        <w:t>为促进</w:t>
      </w:r>
      <w:r w:rsidRPr="006E5914">
        <w:rPr>
          <w:rFonts w:ascii="仿宋_GB2312" w:eastAsia="仿宋_GB2312" w:hAnsi="仿宋_GB2312" w:cs="仿宋_GB2312"/>
          <w:bCs/>
          <w:sz w:val="28"/>
          <w:szCs w:val="28"/>
        </w:rPr>
        <w:t>服务业</w:t>
      </w:r>
      <w:r w:rsidRPr="006E5914">
        <w:rPr>
          <w:rFonts w:ascii="仿宋_GB2312" w:eastAsia="仿宋_GB2312" w:hAnsi="仿宋_GB2312" w:cs="仿宋_GB2312" w:hint="eastAsia"/>
          <w:bCs/>
          <w:sz w:val="28"/>
          <w:szCs w:val="28"/>
        </w:rPr>
        <w:t>、</w:t>
      </w:r>
      <w:r w:rsidRPr="006E5914">
        <w:rPr>
          <w:rFonts w:ascii="仿宋_GB2312" w:eastAsia="仿宋_GB2312" w:hAnsi="仿宋_GB2312" w:cs="仿宋_GB2312"/>
          <w:bCs/>
          <w:sz w:val="28"/>
          <w:szCs w:val="28"/>
        </w:rPr>
        <w:t>服务贸易发展，</w:t>
      </w:r>
      <w:r w:rsidRPr="006E5914">
        <w:rPr>
          <w:rFonts w:ascii="仿宋_GB2312" w:eastAsia="仿宋_GB2312" w:hAnsi="仿宋_GB2312" w:cs="仿宋_GB2312" w:hint="eastAsia"/>
          <w:bCs/>
          <w:sz w:val="28"/>
          <w:szCs w:val="28"/>
        </w:rPr>
        <w:t>提高中国服务贸易协会</w:t>
      </w:r>
      <w:r w:rsidRPr="006E5914">
        <w:rPr>
          <w:rFonts w:ascii="仿宋_GB2312" w:eastAsia="仿宋_GB2312" w:hAnsi="仿宋_GB2312" w:cs="仿宋_GB2312" w:hint="eastAsia"/>
          <w:sz w:val="28"/>
          <w:szCs w:val="28"/>
        </w:rPr>
        <w:t>（简称“协会”）</w:t>
      </w:r>
      <w:r w:rsidRPr="006E5914">
        <w:rPr>
          <w:rFonts w:ascii="仿宋_GB2312" w:eastAsia="仿宋_GB2312" w:hAnsi="仿宋_GB2312" w:cs="仿宋_GB2312" w:hint="eastAsia"/>
          <w:bCs/>
          <w:sz w:val="28"/>
          <w:szCs w:val="28"/>
        </w:rPr>
        <w:t>各级组织和会员的科研能力，受协会委托，中国服务贸易协会专家委员会</w:t>
      </w:r>
      <w:r w:rsidRPr="006E5914">
        <w:rPr>
          <w:rFonts w:ascii="仿宋_GB2312" w:eastAsia="仿宋_GB2312" w:hAnsi="仿宋_GB2312" w:cs="仿宋_GB2312" w:hint="eastAsia"/>
          <w:sz w:val="28"/>
          <w:szCs w:val="28"/>
        </w:rPr>
        <w:t>（简称“专委会”）</w:t>
      </w:r>
      <w:r w:rsidRPr="006E5914">
        <w:rPr>
          <w:rFonts w:ascii="仿宋_GB2312" w:eastAsia="仿宋_GB2312" w:hAnsi="仿宋_GB2312" w:cs="仿宋_GB2312" w:hint="eastAsia"/>
          <w:bCs/>
          <w:sz w:val="28"/>
          <w:szCs w:val="28"/>
        </w:rPr>
        <w:t>研究制定发布了《中国服务贸易协会课题管理办法》，</w:t>
      </w:r>
      <w:r w:rsidRPr="006E5914">
        <w:rPr>
          <w:rFonts w:ascii="仿宋_GB2312" w:eastAsia="仿宋_GB2312" w:hAnsi="仿宋_GB2312" w:cs="仿宋_GB2312" w:hint="eastAsia"/>
          <w:sz w:val="28"/>
          <w:szCs w:val="28"/>
        </w:rPr>
        <w:t>现依据《中国服务贸易协会课题管理办法》的相关规定，</w:t>
      </w:r>
      <w:r w:rsidRPr="006E5914">
        <w:rPr>
          <w:rFonts w:ascii="仿宋_GB2312" w:eastAsia="仿宋_GB2312" w:hAnsi="仿宋_GB2312" w:cs="仿宋_GB2312" w:hint="eastAsia"/>
          <w:bCs/>
          <w:sz w:val="28"/>
          <w:szCs w:val="28"/>
        </w:rPr>
        <w:t>组织实施并</w:t>
      </w:r>
      <w:r w:rsidRPr="006E5914">
        <w:rPr>
          <w:rFonts w:ascii="仿宋_GB2312" w:eastAsia="仿宋_GB2312" w:hAnsi="仿宋_GB2312" w:cs="仿宋_GB2312" w:hint="eastAsia"/>
          <w:sz w:val="28"/>
          <w:szCs w:val="28"/>
        </w:rPr>
        <w:t>发布《</w:t>
      </w:r>
      <w:r w:rsidRPr="006E5914">
        <w:rPr>
          <w:rFonts w:ascii="仿宋_GB2312" w:eastAsia="仿宋_GB2312" w:hAnsi="仿宋_GB2312" w:cs="仿宋_GB2312"/>
          <w:bCs/>
          <w:sz w:val="28"/>
          <w:szCs w:val="28"/>
        </w:rPr>
        <w:t>2024年度中国服务贸易协会</w:t>
      </w:r>
      <w:r w:rsidRPr="006E5914">
        <w:rPr>
          <w:rFonts w:ascii="仿宋_GB2312" w:eastAsia="仿宋_GB2312" w:hAnsi="仿宋_GB2312" w:cs="仿宋_GB2312" w:hint="eastAsia"/>
          <w:bCs/>
          <w:sz w:val="28"/>
          <w:szCs w:val="28"/>
        </w:rPr>
        <w:t>研究</w:t>
      </w:r>
      <w:r w:rsidRPr="006E5914">
        <w:rPr>
          <w:rFonts w:ascii="仿宋_GB2312" w:eastAsia="仿宋_GB2312" w:hAnsi="仿宋_GB2312" w:cs="仿宋_GB2312"/>
          <w:bCs/>
          <w:sz w:val="28"/>
          <w:szCs w:val="28"/>
        </w:rPr>
        <w:t>课题</w:t>
      </w:r>
      <w:r w:rsidRPr="006E5914">
        <w:rPr>
          <w:rFonts w:ascii="仿宋_GB2312" w:eastAsia="仿宋_GB2312" w:hAnsi="仿宋_GB2312" w:cs="仿宋_GB2312" w:hint="eastAsia"/>
          <w:bCs/>
          <w:sz w:val="28"/>
          <w:szCs w:val="28"/>
        </w:rPr>
        <w:t>申报</w:t>
      </w:r>
      <w:r w:rsidRPr="006E5914">
        <w:rPr>
          <w:rFonts w:ascii="仿宋_GB2312" w:eastAsia="仿宋_GB2312" w:hAnsi="仿宋_GB2312" w:cs="仿宋_GB2312"/>
          <w:bCs/>
          <w:sz w:val="28"/>
          <w:szCs w:val="28"/>
        </w:rPr>
        <w:t>指南</w:t>
      </w:r>
      <w:r w:rsidRPr="006E5914">
        <w:rPr>
          <w:rFonts w:ascii="仿宋_GB2312" w:eastAsia="仿宋_GB2312" w:hAnsi="仿宋_GB2312" w:cs="仿宋_GB2312" w:hint="eastAsia"/>
          <w:sz w:val="28"/>
          <w:szCs w:val="28"/>
        </w:rPr>
        <w:t>》。</w:t>
      </w:r>
    </w:p>
    <w:p w14:paraId="4F4572A8" w14:textId="77777777" w:rsidR="00F55150" w:rsidRPr="006E5914" w:rsidRDefault="00000000">
      <w:pPr>
        <w:spacing w:line="56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课题申报指南围绕当前现代服务业、服务贸易领域的社会热点、发展难点痛点和政策堵点问题，提出多个选题方向，其中：</w:t>
      </w:r>
      <w:r w:rsidRPr="006E5914">
        <w:rPr>
          <w:rFonts w:ascii="仿宋_GB2312" w:eastAsia="仿宋_GB2312" w:hAnsi="仿宋_GB2312" w:cs="仿宋_GB2312"/>
          <w:sz w:val="28"/>
          <w:szCs w:val="28"/>
        </w:rPr>
        <w:t>10</w:t>
      </w:r>
      <w:r w:rsidRPr="006E5914">
        <w:rPr>
          <w:rFonts w:ascii="仿宋_GB2312" w:eastAsia="仿宋_GB2312" w:hAnsi="仿宋_GB2312" w:cs="仿宋_GB2312" w:hint="eastAsia"/>
          <w:sz w:val="28"/>
          <w:szCs w:val="28"/>
        </w:rPr>
        <w:t>个指定课题，</w:t>
      </w:r>
      <w:r w:rsidRPr="006E5914">
        <w:rPr>
          <w:rFonts w:ascii="仿宋_GB2312" w:eastAsia="仿宋_GB2312" w:hAnsi="仿宋_GB2312" w:cs="仿宋_GB2312"/>
          <w:sz w:val="28"/>
          <w:szCs w:val="28"/>
        </w:rPr>
        <w:t>12</w:t>
      </w:r>
      <w:r w:rsidRPr="006E5914">
        <w:rPr>
          <w:rFonts w:ascii="仿宋_GB2312" w:eastAsia="仿宋_GB2312" w:hAnsi="仿宋_GB2312" w:cs="仿宋_GB2312" w:hint="eastAsia"/>
          <w:sz w:val="28"/>
          <w:szCs w:val="28"/>
        </w:rPr>
        <w:t>个重点课题，</w:t>
      </w:r>
      <w:r w:rsidRPr="006E5914">
        <w:rPr>
          <w:rFonts w:ascii="仿宋_GB2312" w:eastAsia="仿宋_GB2312" w:hAnsi="仿宋_GB2312" w:cs="仿宋_GB2312"/>
          <w:sz w:val="28"/>
          <w:szCs w:val="28"/>
        </w:rPr>
        <w:t>15</w:t>
      </w:r>
      <w:r w:rsidRPr="006E5914">
        <w:rPr>
          <w:rFonts w:ascii="仿宋_GB2312" w:eastAsia="仿宋_GB2312" w:hAnsi="仿宋_GB2312" w:cs="仿宋_GB2312" w:hint="eastAsia"/>
          <w:sz w:val="28"/>
          <w:szCs w:val="28"/>
        </w:rPr>
        <w:t>个一般课题，自选课题方向自拟</w:t>
      </w:r>
      <w:r w:rsidRPr="006E5914">
        <w:rPr>
          <w:rFonts w:ascii="仿宋_GB2312" w:eastAsia="仿宋_GB2312" w:hAnsi="仿宋_GB2312" w:cs="仿宋_GB2312" w:hint="eastAsia"/>
          <w:bCs/>
          <w:sz w:val="28"/>
          <w:szCs w:val="28"/>
        </w:rPr>
        <w:t>。现</w:t>
      </w:r>
      <w:r w:rsidRPr="006E5914">
        <w:rPr>
          <w:rFonts w:ascii="仿宋_GB2312" w:eastAsia="仿宋_GB2312" w:hAnsi="仿宋_GB2312" w:cs="仿宋_GB2312" w:hint="eastAsia"/>
          <w:sz w:val="28"/>
          <w:szCs w:val="28"/>
        </w:rPr>
        <w:t>面向全国各高校研究机构、相关研究人员征集研究课题。</w:t>
      </w:r>
    </w:p>
    <w:p w14:paraId="364C7F08"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b/>
          <w:bCs/>
          <w:sz w:val="28"/>
          <w:szCs w:val="28"/>
        </w:rPr>
        <w:t>一、申报</w:t>
      </w:r>
      <w:r>
        <w:rPr>
          <w:rFonts w:ascii="仿宋_GB2312" w:eastAsia="仿宋_GB2312" w:hAnsi="仿宋_GB2312" w:cs="仿宋_GB2312" w:hint="eastAsia"/>
          <w:b/>
          <w:bCs/>
          <w:sz w:val="28"/>
          <w:szCs w:val="28"/>
        </w:rPr>
        <w:t>主体</w:t>
      </w:r>
      <w:r>
        <w:rPr>
          <w:rFonts w:ascii="仿宋_GB2312" w:eastAsia="仿宋_GB2312" w:hAnsi="仿宋_GB2312" w:cs="仿宋_GB2312"/>
          <w:b/>
          <w:bCs/>
          <w:sz w:val="28"/>
          <w:szCs w:val="28"/>
        </w:rPr>
        <w:t>范围</w:t>
      </w:r>
    </w:p>
    <w:p w14:paraId="72DACAF6" w14:textId="77777777" w:rsidR="000C6617" w:rsidRDefault="000C6617">
      <w:pPr>
        <w:spacing w:line="540" w:lineRule="exact"/>
        <w:ind w:firstLineChars="200" w:firstLine="560"/>
        <w:rPr>
          <w:rFonts w:ascii="仿宋_GB2312" w:eastAsia="仿宋_GB2312" w:hAnsi="仿宋_GB2312" w:cs="仿宋_GB2312"/>
          <w:sz w:val="28"/>
          <w:szCs w:val="28"/>
        </w:rPr>
      </w:pPr>
      <w:r w:rsidRPr="000C6617">
        <w:rPr>
          <w:rFonts w:ascii="仿宋_GB2312" w:eastAsia="仿宋_GB2312" w:hAnsi="仿宋_GB2312" w:cs="仿宋_GB2312" w:hint="eastAsia"/>
          <w:sz w:val="28"/>
          <w:szCs w:val="28"/>
        </w:rPr>
        <w:t>中国服务贸易协会及专家委员会成员单位、专家及特约研究员本人，全国各高校及研究机构、各地方政府政研室或发展研究中心、商务主管部门及其下属机构、贸促机构、社科联/院、行业协会等有关单位研究人员，均可参与课题项目申报。</w:t>
      </w:r>
    </w:p>
    <w:p w14:paraId="628AFC4C" w14:textId="30BA36F3" w:rsidR="00F55150" w:rsidRDefault="00000000">
      <w:pPr>
        <w:spacing w:line="5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b/>
          <w:bCs/>
          <w:sz w:val="28"/>
          <w:szCs w:val="28"/>
        </w:rPr>
        <w:t>二、</w:t>
      </w:r>
      <w:r>
        <w:rPr>
          <w:rFonts w:ascii="仿宋_GB2312" w:eastAsia="仿宋_GB2312" w:hAnsi="仿宋_GB2312" w:cs="仿宋_GB2312" w:hint="eastAsia"/>
          <w:b/>
          <w:bCs/>
          <w:sz w:val="28"/>
          <w:szCs w:val="28"/>
        </w:rPr>
        <w:t>课题方向</w:t>
      </w:r>
    </w:p>
    <w:p w14:paraId="08FDDE48"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（一）指定课题</w:t>
      </w:r>
    </w:p>
    <w:p w14:paraId="0E452E80"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全面深化</w:t>
      </w:r>
      <w:r>
        <w:rPr>
          <w:rFonts w:ascii="仿宋_GB2312" w:eastAsia="仿宋_GB2312" w:hAnsi="仿宋_GB2312" w:cs="仿宋_GB2312" w:hint="eastAsia"/>
          <w:sz w:val="28"/>
          <w:szCs w:val="28"/>
        </w:rPr>
        <w:t>服务贸易创新发展</w:t>
      </w:r>
      <w:r>
        <w:rPr>
          <w:rFonts w:ascii="仿宋_GB2312" w:eastAsia="仿宋_GB2312" w:hAnsi="仿宋_GB2312" w:cs="仿宋_GB2312"/>
          <w:sz w:val="28"/>
          <w:szCs w:val="28"/>
        </w:rPr>
        <w:t>试点</w:t>
      </w:r>
      <w:r>
        <w:rPr>
          <w:rFonts w:ascii="仿宋_GB2312" w:eastAsia="仿宋_GB2312" w:hAnsi="仿宋_GB2312" w:cs="仿宋_GB2312" w:hint="eastAsia"/>
          <w:sz w:val="28"/>
          <w:szCs w:val="28"/>
        </w:rPr>
        <w:t>研究</w:t>
      </w:r>
    </w:p>
    <w:p w14:paraId="0F159CC6" w14:textId="77777777" w:rsidR="00F55150" w:rsidRDefault="00000000">
      <w:pPr>
        <w:spacing w:line="540" w:lineRule="exact"/>
        <w:ind w:firstLineChars="200" w:firstLine="560"/>
      </w:pPr>
      <w:r>
        <w:rPr>
          <w:rFonts w:ascii="仿宋_GB2312" w:eastAsia="仿宋_GB2312" w:hAnsi="仿宋_GB2312" w:cs="仿宋_GB2312"/>
          <w:sz w:val="28"/>
          <w:szCs w:val="28"/>
        </w:rPr>
        <w:t>2.国家服务贸易创新发展示范区建设研究</w:t>
      </w:r>
    </w:p>
    <w:p w14:paraId="4B2C1B37"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Style w:val="ab"/>
          <w:rFonts w:ascii="仿宋_GB2312" w:eastAsia="仿宋_GB2312" w:hAnsi="仿宋_GB2312" w:cs="仿宋_GB2312" w:hint="eastAsia"/>
          <w:i w:val="0"/>
          <w:kern w:val="0"/>
          <w:sz w:val="28"/>
          <w:szCs w:val="28"/>
          <w:lang w:bidi="ar"/>
        </w:rPr>
        <w:t>服务业扩大开放</w:t>
      </w:r>
      <w:r>
        <w:rPr>
          <w:rStyle w:val="ab"/>
          <w:rFonts w:ascii="仿宋_GB2312" w:eastAsia="仿宋_GB2312" w:hAnsi="仿宋_GB2312" w:cs="仿宋_GB2312"/>
          <w:i w:val="0"/>
          <w:kern w:val="0"/>
          <w:sz w:val="28"/>
          <w:szCs w:val="28"/>
          <w:lang w:bidi="ar"/>
        </w:rPr>
        <w:t>综合试点与</w:t>
      </w:r>
      <w:r>
        <w:rPr>
          <w:rFonts w:ascii="仿宋_GB2312" w:eastAsia="仿宋_GB2312" w:hAnsi="仿宋_GB2312" w:cs="仿宋_GB2312" w:hint="eastAsia"/>
          <w:sz w:val="28"/>
          <w:szCs w:val="28"/>
        </w:rPr>
        <w:t>综合示范区</w:t>
      </w:r>
      <w:r>
        <w:rPr>
          <w:rFonts w:ascii="仿宋_GB2312" w:eastAsia="仿宋_GB2312" w:hAnsi="仿宋_GB2312" w:cs="仿宋_GB2312"/>
          <w:sz w:val="28"/>
          <w:szCs w:val="28"/>
        </w:rPr>
        <w:t>建设研究</w:t>
      </w:r>
    </w:p>
    <w:p w14:paraId="761CEB2A" w14:textId="77777777" w:rsidR="00F55150" w:rsidRDefault="00000000">
      <w:pPr>
        <w:widowControl/>
        <w:spacing w:line="540" w:lineRule="exact"/>
        <w:ind w:firstLine="560"/>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sz w:val="28"/>
          <w:szCs w:val="28"/>
        </w:rPr>
        <w:t>4.专业类特色服务出口基地建设</w:t>
      </w:r>
      <w:r>
        <w:rPr>
          <w:rFonts w:ascii="仿宋_GB2312" w:eastAsia="仿宋_GB2312" w:hAnsi="仿宋_GB2312" w:cs="仿宋_GB2312"/>
          <w:color w:val="000000"/>
          <w:kern w:val="0"/>
          <w:sz w:val="28"/>
          <w:szCs w:val="28"/>
          <w:lang w:bidi="ar"/>
        </w:rPr>
        <w:t>研究(</w:t>
      </w:r>
      <w:r>
        <w:rPr>
          <w:rFonts w:ascii="仿宋_GB2312" w:eastAsia="仿宋_GB2312" w:hAnsi="仿宋_GB2312" w:cs="仿宋_GB2312"/>
          <w:sz w:val="28"/>
          <w:szCs w:val="28"/>
        </w:rPr>
        <w:t>如：</w:t>
      </w:r>
      <w:r>
        <w:rPr>
          <w:rFonts w:ascii="仿宋_GB2312" w:eastAsia="仿宋_GB2312" w:hAnsi="仿宋_GB2312" w:cs="仿宋_GB2312" w:hint="eastAsia"/>
          <w:sz w:val="28"/>
          <w:szCs w:val="28"/>
        </w:rPr>
        <w:t>文化出口基地</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数字服务出口基地</w:t>
      </w:r>
      <w:r>
        <w:rPr>
          <w:rFonts w:ascii="仿宋_GB2312" w:eastAsia="仿宋_GB2312" w:hAnsi="仿宋_GB2312" w:cs="仿宋_GB2312"/>
          <w:sz w:val="28"/>
          <w:szCs w:val="28"/>
        </w:rPr>
        <w:t>、中医药服务出口基地、人力资源服务出口基地等）</w:t>
      </w:r>
    </w:p>
    <w:p w14:paraId="4E769076" w14:textId="77777777" w:rsidR="00F55150" w:rsidRPr="006E5914" w:rsidRDefault="00000000">
      <w:pPr>
        <w:pStyle w:val="a0"/>
        <w:spacing w:after="0" w:line="540" w:lineRule="exact"/>
        <w:ind w:firstLine="560"/>
        <w:rPr>
          <w:rFonts w:ascii="仿宋_GB2312" w:eastAsia="仿宋_GB2312" w:hAnsi="仿宋_GB2312" w:cs="仿宋_GB2312"/>
          <w:kern w:val="0"/>
          <w:sz w:val="28"/>
          <w:szCs w:val="28"/>
          <w:lang w:bidi="ar"/>
        </w:rPr>
      </w:pPr>
      <w:r w:rsidRPr="006E5914">
        <w:rPr>
          <w:rFonts w:ascii="仿宋_GB2312" w:eastAsia="仿宋_GB2312" w:hAnsi="仿宋_GB2312" w:cs="仿宋_GB2312"/>
          <w:kern w:val="0"/>
          <w:sz w:val="28"/>
          <w:szCs w:val="28"/>
          <w:lang w:bidi="ar"/>
        </w:rPr>
        <w:lastRenderedPageBreak/>
        <w:t>5.中国服务外包示范城市发展研究</w:t>
      </w:r>
    </w:p>
    <w:p w14:paraId="3590CF6B"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6</w:t>
      </w:r>
      <w:r w:rsidRPr="006E5914">
        <w:rPr>
          <w:rFonts w:ascii="仿宋_GB2312" w:eastAsia="仿宋_GB2312" w:hAnsi="仿宋_GB2312" w:cs="仿宋_GB2312" w:hint="eastAsia"/>
          <w:sz w:val="28"/>
          <w:szCs w:val="28"/>
        </w:rPr>
        <w:t>.服务贸易</w:t>
      </w:r>
      <w:r w:rsidRPr="006E5914">
        <w:rPr>
          <w:rFonts w:ascii="仿宋_GB2312" w:eastAsia="仿宋_GB2312" w:hAnsi="仿宋_GB2312" w:cs="仿宋_GB2312"/>
          <w:sz w:val="28"/>
          <w:szCs w:val="28"/>
        </w:rPr>
        <w:t>区域</w:t>
      </w:r>
      <w:r w:rsidRPr="006E5914">
        <w:rPr>
          <w:rFonts w:ascii="仿宋_GB2312" w:eastAsia="仿宋_GB2312" w:hAnsi="仿宋_GB2312" w:cs="仿宋_GB2312" w:hint="eastAsia"/>
          <w:sz w:val="28"/>
          <w:szCs w:val="28"/>
        </w:rPr>
        <w:t>协同发展研究（</w:t>
      </w:r>
      <w:r w:rsidRPr="006E5914">
        <w:rPr>
          <w:rFonts w:ascii="仿宋_GB2312" w:eastAsia="仿宋_GB2312" w:hAnsi="仿宋_GB2312" w:cs="仿宋_GB2312"/>
          <w:sz w:val="28"/>
          <w:szCs w:val="28"/>
        </w:rPr>
        <w:t>如：</w:t>
      </w:r>
      <w:r w:rsidRPr="006E5914">
        <w:rPr>
          <w:rFonts w:ascii="仿宋_GB2312" w:eastAsia="仿宋_GB2312" w:hAnsi="仿宋_GB2312" w:cs="仿宋_GB2312" w:hint="eastAsia"/>
          <w:sz w:val="28"/>
          <w:szCs w:val="28"/>
        </w:rPr>
        <w:t>京津冀、长三角、珠三角、粤港澳大湾区、</w:t>
      </w:r>
      <w:r w:rsidRPr="006E5914">
        <w:rPr>
          <w:rStyle w:val="ab"/>
          <w:rFonts w:ascii="仿宋_GB2312" w:eastAsia="仿宋_GB2312" w:hAnsi="仿宋_GB2312" w:cs="仿宋_GB2312" w:hint="eastAsia"/>
          <w:i w:val="0"/>
          <w:kern w:val="0"/>
          <w:sz w:val="28"/>
          <w:szCs w:val="28"/>
          <w:lang w:bidi="ar"/>
        </w:rPr>
        <w:t>横琴</w:t>
      </w:r>
      <w:r w:rsidRPr="006E5914">
        <w:rPr>
          <w:rFonts w:ascii="仿宋_GB2312" w:eastAsia="仿宋_GB2312" w:hAnsi="仿宋_GB2312" w:cs="仿宋_GB2312" w:hint="eastAsia"/>
          <w:kern w:val="0"/>
          <w:sz w:val="28"/>
          <w:szCs w:val="28"/>
          <w:shd w:val="clear" w:color="auto" w:fill="FFFFFF"/>
          <w:lang w:bidi="ar"/>
        </w:rPr>
        <w:t>粤澳、前海深港、成渝双城经济圈</w:t>
      </w:r>
      <w:r w:rsidRPr="006E5914">
        <w:rPr>
          <w:rFonts w:ascii="仿宋_GB2312" w:eastAsia="仿宋_GB2312" w:hAnsi="仿宋_GB2312" w:cs="仿宋_GB2312"/>
          <w:kern w:val="0"/>
          <w:sz w:val="28"/>
          <w:szCs w:val="28"/>
          <w:shd w:val="clear" w:color="auto" w:fill="FFFFFF"/>
          <w:lang w:bidi="ar"/>
        </w:rPr>
        <w:t>等</w:t>
      </w:r>
      <w:r w:rsidRPr="006E5914">
        <w:rPr>
          <w:rFonts w:ascii="仿宋_GB2312" w:eastAsia="仿宋_GB2312" w:hAnsi="仿宋_GB2312" w:cs="仿宋_GB2312" w:hint="eastAsia"/>
          <w:sz w:val="28"/>
          <w:szCs w:val="28"/>
        </w:rPr>
        <w:t>）</w:t>
      </w:r>
    </w:p>
    <w:p w14:paraId="0F71F977"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7</w:t>
      </w:r>
      <w:r w:rsidRPr="006E5914">
        <w:rPr>
          <w:rFonts w:ascii="仿宋_GB2312" w:eastAsia="仿宋_GB2312" w:hAnsi="仿宋_GB2312" w:cs="仿宋_GB2312" w:hint="eastAsia"/>
          <w:sz w:val="28"/>
          <w:szCs w:val="28"/>
        </w:rPr>
        <w:t>.</w:t>
      </w:r>
      <w:r w:rsidRPr="006E5914">
        <w:rPr>
          <w:rFonts w:ascii="仿宋_GB2312" w:eastAsia="仿宋_GB2312" w:hAnsi="仿宋_GB2312" w:cs="仿宋_GB2312"/>
          <w:sz w:val="28"/>
          <w:szCs w:val="28"/>
        </w:rPr>
        <w:t>中国</w:t>
      </w:r>
      <w:r w:rsidRPr="006E5914">
        <w:rPr>
          <w:rFonts w:ascii="仿宋_GB2312" w:eastAsia="仿宋_GB2312" w:hAnsi="仿宋_GB2312" w:cs="仿宋_GB2312" w:hint="eastAsia"/>
          <w:sz w:val="28"/>
          <w:szCs w:val="28"/>
        </w:rPr>
        <w:t>服务贸易发展趋势</w:t>
      </w:r>
      <w:r w:rsidRPr="006E5914">
        <w:rPr>
          <w:rFonts w:ascii="仿宋_GB2312" w:eastAsia="仿宋_GB2312" w:hAnsi="仿宋_GB2312" w:cs="仿宋_GB2312"/>
          <w:sz w:val="28"/>
          <w:szCs w:val="28"/>
        </w:rPr>
        <w:t>研究</w:t>
      </w:r>
    </w:p>
    <w:p w14:paraId="227C098C"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8</w:t>
      </w:r>
      <w:r w:rsidRPr="006E5914">
        <w:rPr>
          <w:rFonts w:ascii="仿宋_GB2312" w:eastAsia="仿宋_GB2312" w:hAnsi="仿宋_GB2312" w:cs="仿宋_GB2312" w:hint="eastAsia"/>
          <w:sz w:val="28"/>
          <w:szCs w:val="28"/>
        </w:rPr>
        <w:t>.</w:t>
      </w:r>
      <w:r w:rsidRPr="006E5914">
        <w:rPr>
          <w:rFonts w:ascii="仿宋_GB2312" w:eastAsia="仿宋_GB2312" w:hAnsi="仿宋_GB2312" w:cs="仿宋_GB2312"/>
          <w:sz w:val="28"/>
          <w:szCs w:val="28"/>
        </w:rPr>
        <w:t>推进高水平对外开放路径研究</w:t>
      </w:r>
    </w:p>
    <w:p w14:paraId="0B8705FF" w14:textId="77777777" w:rsidR="00F55150" w:rsidRPr="006E5914" w:rsidRDefault="00000000">
      <w:pPr>
        <w:pStyle w:val="a0"/>
        <w:spacing w:after="0" w:line="540" w:lineRule="exact"/>
        <w:ind w:firstLine="560"/>
        <w:rPr>
          <w:rFonts w:ascii="仿宋_GB2312" w:eastAsia="仿宋_GB2312" w:hAnsi="仿宋_GB2312"/>
          <w:sz w:val="28"/>
          <w:szCs w:val="28"/>
        </w:rPr>
      </w:pPr>
      <w:r w:rsidRPr="006E5914">
        <w:rPr>
          <w:rFonts w:ascii="仿宋_GB2312" w:eastAsia="仿宋_GB2312" w:hAnsi="仿宋_GB2312" w:cs="仿宋_GB2312"/>
          <w:sz w:val="28"/>
          <w:szCs w:val="28"/>
        </w:rPr>
        <w:t>9.</w:t>
      </w:r>
      <w:r w:rsidRPr="006E5914">
        <w:rPr>
          <w:rFonts w:ascii="仿宋_GB2312" w:eastAsia="仿宋_GB2312" w:hAnsi="仿宋_GB2312"/>
          <w:sz w:val="28"/>
          <w:szCs w:val="28"/>
        </w:rPr>
        <w:t>绿色服务产业发展机遇研究</w:t>
      </w:r>
    </w:p>
    <w:p w14:paraId="55FDBBB6"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sz w:val="28"/>
          <w:szCs w:val="28"/>
        </w:rPr>
        <w:t>10.</w:t>
      </w:r>
      <w:r w:rsidRPr="006E5914">
        <w:rPr>
          <w:rFonts w:ascii="仿宋_GB2312" w:eastAsia="仿宋_GB2312" w:hAnsi="仿宋_GB2312" w:cs="仿宋_GB2312"/>
          <w:sz w:val="28"/>
          <w:szCs w:val="28"/>
        </w:rPr>
        <w:t>数字贸易发展</w:t>
      </w:r>
      <w:r w:rsidRPr="006E5914">
        <w:rPr>
          <w:rFonts w:ascii="仿宋_GB2312" w:eastAsia="仿宋_GB2312" w:hAnsi="仿宋_GB2312" w:cs="仿宋_GB2312" w:hint="eastAsia"/>
          <w:sz w:val="28"/>
          <w:szCs w:val="28"/>
        </w:rPr>
        <w:t>及趋势</w:t>
      </w:r>
      <w:r w:rsidRPr="006E5914">
        <w:rPr>
          <w:rFonts w:ascii="仿宋_GB2312" w:eastAsia="仿宋_GB2312" w:hAnsi="仿宋_GB2312" w:cs="仿宋_GB2312"/>
          <w:sz w:val="28"/>
          <w:szCs w:val="28"/>
        </w:rPr>
        <w:t>研究</w:t>
      </w:r>
    </w:p>
    <w:p w14:paraId="0217182D" w14:textId="77777777" w:rsidR="00F55150" w:rsidRPr="006E5914" w:rsidRDefault="00000000">
      <w:pPr>
        <w:spacing w:line="540" w:lineRule="exact"/>
        <w:ind w:firstLineChars="200" w:firstLine="562"/>
        <w:rPr>
          <w:rFonts w:ascii="仿宋_GB2312" w:eastAsia="仿宋_GB2312" w:hAnsi="仿宋_GB2312" w:cs="仿宋_GB2312"/>
          <w:b/>
          <w:sz w:val="28"/>
          <w:szCs w:val="28"/>
        </w:rPr>
      </w:pPr>
      <w:r w:rsidRPr="006E5914">
        <w:rPr>
          <w:rFonts w:ascii="仿宋_GB2312" w:eastAsia="仿宋_GB2312" w:hAnsi="仿宋_GB2312" w:cs="仿宋_GB2312" w:hint="eastAsia"/>
          <w:b/>
          <w:sz w:val="28"/>
          <w:szCs w:val="28"/>
        </w:rPr>
        <w:t>（二）重点课题</w:t>
      </w:r>
    </w:p>
    <w:p w14:paraId="4B072EC5" w14:textId="312F39BA" w:rsidR="00F55150" w:rsidRPr="006E5914" w:rsidRDefault="00000000">
      <w:pPr>
        <w:pStyle w:val="a0"/>
        <w:spacing w:after="0" w:line="540" w:lineRule="exact"/>
        <w:ind w:firstLine="560"/>
        <w:rPr>
          <w:rFonts w:ascii="仿宋_GB2312" w:eastAsia="仿宋_GB2312" w:hAnsi="仿宋_GB2312"/>
          <w:sz w:val="28"/>
          <w:szCs w:val="28"/>
        </w:rPr>
      </w:pPr>
      <w:r w:rsidRPr="006E5914">
        <w:rPr>
          <w:rFonts w:ascii="仿宋_GB2312" w:eastAsia="仿宋_GB2312" w:hAnsi="仿宋_GB2312" w:cs="仿宋_GB2312" w:hint="eastAsia"/>
          <w:sz w:val="28"/>
          <w:szCs w:val="28"/>
        </w:rPr>
        <w:t>1.</w:t>
      </w:r>
      <w:r w:rsidR="006E5914" w:rsidRPr="006E5914">
        <w:rPr>
          <w:rFonts w:ascii="仿宋_GB2312" w:eastAsia="仿宋_GB2312" w:hAnsi="仿宋_GB2312" w:cs="仿宋_GB2312" w:hint="eastAsia"/>
          <w:sz w:val="28"/>
          <w:szCs w:val="28"/>
        </w:rPr>
        <w:t>“</w:t>
      </w:r>
      <w:r w:rsidRPr="006E5914">
        <w:rPr>
          <w:rFonts w:ascii="仿宋_GB2312" w:eastAsia="仿宋_GB2312" w:hAnsi="仿宋_GB2312"/>
          <w:sz w:val="28"/>
          <w:szCs w:val="28"/>
        </w:rPr>
        <w:t>一带一路</w:t>
      </w:r>
      <w:r w:rsidR="006E5914" w:rsidRPr="006E5914">
        <w:rPr>
          <w:rFonts w:ascii="仿宋_GB2312" w:eastAsia="仿宋_GB2312" w:hAnsi="仿宋_GB2312" w:hint="eastAsia"/>
          <w:sz w:val="28"/>
          <w:szCs w:val="28"/>
        </w:rPr>
        <w:t>”</w:t>
      </w:r>
      <w:r w:rsidRPr="006E5914">
        <w:rPr>
          <w:rFonts w:ascii="仿宋_GB2312" w:eastAsia="仿宋_GB2312" w:hAnsi="仿宋_GB2312"/>
          <w:sz w:val="28"/>
          <w:szCs w:val="28"/>
        </w:rPr>
        <w:t>服务贸易发展与机遇</w:t>
      </w:r>
    </w:p>
    <w:p w14:paraId="6D9A0CCA" w14:textId="77777777" w:rsidR="00F55150" w:rsidRPr="006E5914" w:rsidRDefault="00000000">
      <w:pPr>
        <w:pStyle w:val="a0"/>
        <w:spacing w:after="0" w:line="540" w:lineRule="exact"/>
        <w:ind w:firstLine="560"/>
        <w:rPr>
          <w:rFonts w:ascii="仿宋_GB2312" w:eastAsia="仿宋_GB2312" w:hAnsi="仿宋_GB2312"/>
          <w:sz w:val="28"/>
          <w:szCs w:val="28"/>
        </w:rPr>
      </w:pPr>
      <w:r w:rsidRPr="006E5914">
        <w:rPr>
          <w:rFonts w:ascii="仿宋_GB2312" w:eastAsia="仿宋_GB2312" w:hAnsi="仿宋_GB2312"/>
          <w:sz w:val="28"/>
          <w:szCs w:val="28"/>
        </w:rPr>
        <w:t>2.国际陆海新通道与服务贸易发展</w:t>
      </w:r>
    </w:p>
    <w:p w14:paraId="49E98E54"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sz w:val="28"/>
          <w:szCs w:val="28"/>
        </w:rPr>
        <w:t>3.</w:t>
      </w:r>
      <w:r w:rsidRPr="006E5914">
        <w:rPr>
          <w:rFonts w:ascii="仿宋_GB2312" w:eastAsia="仿宋_GB2312" w:hAnsi="仿宋_GB2312" w:cs="仿宋_GB2312" w:hint="eastAsia"/>
          <w:sz w:val="28"/>
          <w:szCs w:val="28"/>
        </w:rPr>
        <w:t>RCEP</w:t>
      </w:r>
      <w:r w:rsidRPr="006E5914">
        <w:rPr>
          <w:rFonts w:ascii="仿宋_GB2312" w:eastAsia="仿宋_GB2312" w:hAnsi="仿宋_GB2312" w:cs="仿宋_GB2312"/>
          <w:sz w:val="28"/>
          <w:szCs w:val="28"/>
        </w:rPr>
        <w:t>框架下</w:t>
      </w:r>
      <w:r w:rsidRPr="006E5914">
        <w:rPr>
          <w:rFonts w:ascii="仿宋_GB2312" w:eastAsia="仿宋_GB2312" w:hAnsi="仿宋_GB2312" w:cs="仿宋_GB2312" w:hint="eastAsia"/>
          <w:sz w:val="28"/>
          <w:szCs w:val="28"/>
        </w:rPr>
        <w:t>服务贸易发展</w:t>
      </w:r>
      <w:r w:rsidRPr="006E5914">
        <w:rPr>
          <w:rFonts w:ascii="仿宋_GB2312" w:eastAsia="仿宋_GB2312" w:hAnsi="仿宋_GB2312" w:cs="仿宋_GB2312"/>
          <w:sz w:val="28"/>
          <w:szCs w:val="28"/>
        </w:rPr>
        <w:t>机遇</w:t>
      </w:r>
    </w:p>
    <w:p w14:paraId="20060A8E" w14:textId="7BC6735A" w:rsidR="00F55150" w:rsidRPr="006E5914" w:rsidRDefault="00000000">
      <w:pPr>
        <w:spacing w:line="540" w:lineRule="exact"/>
        <w:ind w:firstLineChars="200" w:firstLine="560"/>
        <w:rPr>
          <w:rFonts w:ascii="仿宋_GB2312" w:eastAsia="仿宋_GB2312" w:hAnsi="仿宋_GB2312"/>
          <w:sz w:val="28"/>
          <w:szCs w:val="28"/>
        </w:rPr>
      </w:pPr>
      <w:r w:rsidRPr="006E5914">
        <w:rPr>
          <w:rFonts w:ascii="仿宋_GB2312" w:eastAsia="仿宋_GB2312" w:hAnsi="仿宋_GB2312"/>
          <w:sz w:val="28"/>
          <w:szCs w:val="28"/>
        </w:rPr>
        <w:t>4.CPTPP中国服务贸易发展机遇研究</w:t>
      </w:r>
    </w:p>
    <w:p w14:paraId="22CF9B7E" w14:textId="77777777" w:rsidR="00F55150" w:rsidRPr="006E5914" w:rsidRDefault="00000000">
      <w:pPr>
        <w:spacing w:line="540" w:lineRule="exact"/>
        <w:ind w:firstLineChars="200" w:firstLine="560"/>
        <w:rPr>
          <w:rFonts w:ascii="仿宋_GB2312" w:eastAsia="仿宋_GB2312" w:hAnsi="仿宋_GB2312"/>
          <w:sz w:val="28"/>
          <w:szCs w:val="28"/>
        </w:rPr>
      </w:pPr>
      <w:r w:rsidRPr="006E5914">
        <w:rPr>
          <w:rFonts w:ascii="仿宋_GB2312" w:eastAsia="仿宋_GB2312" w:hAnsi="仿宋_GB2312"/>
          <w:sz w:val="28"/>
          <w:szCs w:val="28"/>
        </w:rPr>
        <w:t>5.以服务贸易为主导的自由贸易港金融服务贸易创新发展研究</w:t>
      </w:r>
    </w:p>
    <w:p w14:paraId="118CE334" w14:textId="07443B49"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6.</w:t>
      </w:r>
      <w:r w:rsidRPr="006E5914">
        <w:rPr>
          <w:rFonts w:ascii="仿宋_GB2312" w:eastAsia="仿宋_GB2312" w:hAnsi="仿宋_GB2312" w:cs="仿宋_GB2312" w:hint="eastAsia"/>
          <w:sz w:val="28"/>
          <w:szCs w:val="28"/>
        </w:rPr>
        <w:t>DEPA与数字贸易规则研究</w:t>
      </w:r>
    </w:p>
    <w:p w14:paraId="64F4FEBB"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7.服务贸易区域</w:t>
      </w:r>
      <w:r w:rsidRPr="006E5914">
        <w:rPr>
          <w:rFonts w:ascii="仿宋_GB2312" w:eastAsia="仿宋_GB2312" w:hAnsi="仿宋_GB2312" w:cs="仿宋_GB2312" w:hint="eastAsia"/>
          <w:sz w:val="28"/>
          <w:szCs w:val="28"/>
        </w:rPr>
        <w:t>（省、自治区、直辖市）</w:t>
      </w:r>
      <w:r w:rsidRPr="006E5914">
        <w:rPr>
          <w:rFonts w:ascii="仿宋_GB2312" w:eastAsia="仿宋_GB2312" w:hAnsi="仿宋_GB2312" w:cs="仿宋_GB2312"/>
          <w:sz w:val="28"/>
          <w:szCs w:val="28"/>
        </w:rPr>
        <w:t>发展研究</w:t>
      </w:r>
    </w:p>
    <w:p w14:paraId="25DD38A8"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8.</w:t>
      </w:r>
      <w:r w:rsidRPr="006E5914">
        <w:rPr>
          <w:rFonts w:ascii="仿宋_GB2312" w:eastAsia="仿宋_GB2312" w:hAnsi="仿宋_GB2312" w:cs="仿宋_GB2312" w:hint="eastAsia"/>
          <w:sz w:val="28"/>
          <w:szCs w:val="28"/>
        </w:rPr>
        <w:t>数字经济治理体系研究（包括但不限于：</w:t>
      </w:r>
      <w:r w:rsidRPr="006E5914">
        <w:rPr>
          <w:rFonts w:ascii="仿宋_GB2312" w:eastAsia="仿宋_GB2312" w:hAnsi="仿宋_GB2312" w:cs="仿宋_GB2312" w:hint="eastAsia"/>
          <w:sz w:val="28"/>
          <w:szCs w:val="28"/>
          <w:shd w:val="clear" w:color="auto" w:fill="FFFFFF"/>
          <w:lang w:bidi="ar"/>
        </w:rPr>
        <w:t>数字技术标准、数据治理机制、数据要素市场交易规则、监管制度</w:t>
      </w:r>
      <w:r w:rsidRPr="006E5914">
        <w:rPr>
          <w:rFonts w:ascii="仿宋_GB2312" w:eastAsia="仿宋_GB2312" w:hAnsi="仿宋_GB2312" w:cs="仿宋_GB2312" w:hint="eastAsia"/>
          <w:sz w:val="28"/>
          <w:szCs w:val="28"/>
        </w:rPr>
        <w:t>、信息安全、权益保护等）</w:t>
      </w:r>
    </w:p>
    <w:p w14:paraId="32D34E03"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9.中国文化贸易发展研究</w:t>
      </w:r>
      <w:r w:rsidRPr="006E5914">
        <w:rPr>
          <w:rFonts w:ascii="仿宋_GB2312" w:eastAsia="仿宋_GB2312" w:hAnsi="仿宋_GB2312" w:cs="仿宋_GB2312" w:hint="eastAsia"/>
          <w:sz w:val="28"/>
          <w:szCs w:val="28"/>
        </w:rPr>
        <w:t>（如：文化贸易现状与趋势</w:t>
      </w:r>
      <w:r w:rsidRPr="006E5914">
        <w:rPr>
          <w:rFonts w:ascii="仿宋_GB2312" w:eastAsia="仿宋_GB2312" w:hAnsi="仿宋_GB2312" w:cs="仿宋_GB2312"/>
          <w:sz w:val="28"/>
          <w:szCs w:val="28"/>
        </w:rPr>
        <w:t>，</w:t>
      </w:r>
      <w:r w:rsidRPr="006E5914">
        <w:rPr>
          <w:rFonts w:ascii="仿宋_GB2312" w:eastAsia="仿宋_GB2312" w:hAnsi="仿宋_GB2312" w:cs="仿宋_GB2312" w:hint="eastAsia"/>
          <w:sz w:val="28"/>
          <w:szCs w:val="28"/>
        </w:rPr>
        <w:t>电影、电视、动漫、文娱、设计服务</w:t>
      </w:r>
      <w:r w:rsidRPr="006E5914">
        <w:rPr>
          <w:rFonts w:ascii="仿宋_GB2312" w:eastAsia="仿宋_GB2312" w:hAnsi="仿宋_GB2312" w:cs="仿宋_GB2312"/>
          <w:sz w:val="28"/>
          <w:szCs w:val="28"/>
        </w:rPr>
        <w:t>等专业领域发展</w:t>
      </w:r>
      <w:r w:rsidRPr="006E5914">
        <w:rPr>
          <w:rFonts w:ascii="仿宋_GB2312" w:eastAsia="仿宋_GB2312" w:hAnsi="仿宋_GB2312" w:cs="仿宋_GB2312" w:hint="eastAsia"/>
          <w:sz w:val="28"/>
          <w:szCs w:val="28"/>
        </w:rPr>
        <w:t>现状与分析等）</w:t>
      </w:r>
    </w:p>
    <w:p w14:paraId="6F649FC8" w14:textId="77777777" w:rsidR="00F55150" w:rsidRPr="006E5914" w:rsidRDefault="00000000">
      <w:pPr>
        <w:pStyle w:val="a0"/>
        <w:spacing w:after="0"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10</w:t>
      </w:r>
      <w:r w:rsidRPr="006E5914">
        <w:rPr>
          <w:rFonts w:ascii="仿宋_GB2312" w:eastAsia="仿宋_GB2312" w:hAnsi="仿宋_GB2312" w:cs="仿宋_GB2312" w:hint="eastAsia"/>
          <w:sz w:val="28"/>
          <w:szCs w:val="28"/>
        </w:rPr>
        <w:t>.国际服务贸易比较研究</w:t>
      </w:r>
    </w:p>
    <w:p w14:paraId="02529B92"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11.服务业投资国别研究</w:t>
      </w:r>
    </w:p>
    <w:p w14:paraId="3626D056" w14:textId="2536DD4D"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12.</w:t>
      </w:r>
      <w:r w:rsidRPr="006E5914">
        <w:rPr>
          <w:rFonts w:ascii="仿宋_GB2312" w:eastAsia="仿宋_GB2312" w:hAnsi="仿宋_GB2312" w:cs="仿宋_GB2312" w:hint="eastAsia"/>
          <w:sz w:val="28"/>
          <w:szCs w:val="28"/>
        </w:rPr>
        <w:t>服务贸易重点行业、</w:t>
      </w:r>
      <w:r w:rsidRPr="006E5914">
        <w:rPr>
          <w:rFonts w:ascii="仿宋_GB2312" w:eastAsia="仿宋_GB2312" w:hAnsi="仿宋_GB2312" w:cs="仿宋_GB2312"/>
          <w:sz w:val="28"/>
          <w:szCs w:val="28"/>
        </w:rPr>
        <w:t>专业</w:t>
      </w:r>
      <w:r w:rsidRPr="006E5914">
        <w:rPr>
          <w:rFonts w:ascii="仿宋_GB2312" w:eastAsia="仿宋_GB2312" w:hAnsi="仿宋_GB2312" w:cs="仿宋_GB2312" w:hint="eastAsia"/>
          <w:sz w:val="28"/>
          <w:szCs w:val="28"/>
        </w:rPr>
        <w:t>领域（包括但不限于：服务外包、教育服务、通信服务、建筑工程服务、</w:t>
      </w:r>
      <w:r w:rsidR="006E5914" w:rsidRPr="006E5914">
        <w:rPr>
          <w:rFonts w:ascii="仿宋_GB2312" w:eastAsia="仿宋_GB2312" w:hAnsi="仿宋_GB2312" w:cs="仿宋_GB2312" w:hint="eastAsia"/>
          <w:sz w:val="28"/>
          <w:szCs w:val="28"/>
        </w:rPr>
        <w:t>文化与</w:t>
      </w:r>
      <w:r w:rsidRPr="006E5914">
        <w:rPr>
          <w:rFonts w:ascii="仿宋_GB2312" w:eastAsia="仿宋_GB2312" w:hAnsi="仿宋_GB2312" w:cs="仿宋_GB2312" w:hint="eastAsia"/>
          <w:sz w:val="28"/>
          <w:szCs w:val="28"/>
        </w:rPr>
        <w:t>旅游服务、法律服务、中医药服务、</w:t>
      </w:r>
      <w:r w:rsidR="006E5914" w:rsidRPr="006E5914">
        <w:rPr>
          <w:rFonts w:ascii="仿宋_GB2312" w:eastAsia="仿宋_GB2312" w:hAnsi="仿宋_GB2312" w:cs="仿宋_GB2312" w:hint="eastAsia"/>
          <w:sz w:val="28"/>
          <w:szCs w:val="28"/>
        </w:rPr>
        <w:t>金融服务等</w:t>
      </w:r>
      <w:r w:rsidRPr="006E5914">
        <w:rPr>
          <w:rFonts w:ascii="仿宋_GB2312" w:eastAsia="仿宋_GB2312" w:hAnsi="仿宋_GB2312" w:cs="仿宋_GB2312" w:hint="eastAsia"/>
          <w:sz w:val="28"/>
          <w:szCs w:val="28"/>
        </w:rPr>
        <w:t>）发展研究</w:t>
      </w:r>
    </w:p>
    <w:p w14:paraId="0A1331BD" w14:textId="77777777" w:rsidR="00F55150" w:rsidRPr="006E5914" w:rsidRDefault="00000000">
      <w:pPr>
        <w:spacing w:line="540" w:lineRule="exact"/>
        <w:ind w:firstLineChars="200" w:firstLine="562"/>
        <w:rPr>
          <w:rFonts w:ascii="仿宋_GB2312" w:eastAsia="仿宋_GB2312" w:hAnsi="仿宋_GB2312" w:cs="仿宋_GB2312"/>
          <w:b/>
          <w:sz w:val="28"/>
          <w:szCs w:val="28"/>
        </w:rPr>
      </w:pPr>
      <w:r w:rsidRPr="006E5914">
        <w:rPr>
          <w:rFonts w:ascii="仿宋_GB2312" w:eastAsia="仿宋_GB2312" w:hAnsi="仿宋_GB2312" w:cs="仿宋_GB2312" w:hint="eastAsia"/>
          <w:b/>
          <w:sz w:val="28"/>
          <w:szCs w:val="28"/>
        </w:rPr>
        <w:lastRenderedPageBreak/>
        <w:t>（三）一般课题</w:t>
      </w:r>
    </w:p>
    <w:p w14:paraId="1D67D683"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w:t>
      </w:r>
      <w:r w:rsidRPr="006E5914">
        <w:rPr>
          <w:rFonts w:ascii="仿宋_GB2312" w:eastAsia="仿宋_GB2312" w:hAnsi="仿宋_GB2312" w:cs="仿宋_GB2312"/>
          <w:sz w:val="28"/>
          <w:szCs w:val="28"/>
        </w:rPr>
        <w:t>服务贸易高质量发展内涵研究</w:t>
      </w:r>
    </w:p>
    <w:p w14:paraId="339D1191"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2.中国服务贸易竞争力研究</w:t>
      </w:r>
    </w:p>
    <w:p w14:paraId="2BB7C770" w14:textId="77777777" w:rsidR="00F55150" w:rsidRPr="006E5914" w:rsidRDefault="00000000">
      <w:pPr>
        <w:pStyle w:val="a0"/>
        <w:spacing w:after="0" w:line="540" w:lineRule="exact"/>
        <w:ind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3.新经济与服务新消费</w:t>
      </w:r>
    </w:p>
    <w:p w14:paraId="446ACC69"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4.企业数字化</w:t>
      </w:r>
      <w:r w:rsidRPr="006E5914">
        <w:rPr>
          <w:rFonts w:ascii="仿宋_GB2312" w:eastAsia="仿宋_GB2312" w:hAnsi="仿宋_GB2312" w:cs="仿宋_GB2312"/>
          <w:sz w:val="28"/>
          <w:szCs w:val="28"/>
        </w:rPr>
        <w:t>转型</w:t>
      </w:r>
      <w:r w:rsidRPr="006E5914">
        <w:rPr>
          <w:rFonts w:ascii="仿宋_GB2312" w:eastAsia="仿宋_GB2312" w:hAnsi="仿宋_GB2312" w:cs="仿宋_GB2312" w:hint="eastAsia"/>
          <w:sz w:val="28"/>
          <w:szCs w:val="28"/>
        </w:rPr>
        <w:t>发展研究</w:t>
      </w:r>
    </w:p>
    <w:p w14:paraId="50309EE0"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5.服务贸易与先进制造业融合发展研究</w:t>
      </w:r>
    </w:p>
    <w:p w14:paraId="744BE332"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6.服务贸易壁垒与对策研究</w:t>
      </w:r>
    </w:p>
    <w:p w14:paraId="1E57DD9E"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kern w:val="0"/>
          <w:sz w:val="28"/>
          <w:szCs w:val="28"/>
        </w:rPr>
        <w:t>7</w:t>
      </w:r>
      <w:r w:rsidRPr="006E5914">
        <w:rPr>
          <w:rFonts w:ascii="仿宋_GB2312" w:eastAsia="仿宋_GB2312" w:hAnsi="仿宋_GB2312" w:cs="仿宋_GB2312" w:hint="eastAsia"/>
          <w:sz w:val="28"/>
          <w:szCs w:val="28"/>
        </w:rPr>
        <w:t>.</w:t>
      </w:r>
      <w:r w:rsidRPr="006E5914">
        <w:rPr>
          <w:rFonts w:ascii="仿宋_GB2312" w:eastAsia="仿宋_GB2312" w:hAnsi="仿宋_GB2312" w:cs="仿宋_GB2312"/>
          <w:sz w:val="28"/>
          <w:szCs w:val="28"/>
        </w:rPr>
        <w:t>服务业开放比较研究</w:t>
      </w:r>
    </w:p>
    <w:p w14:paraId="2BDDB1F8"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8</w:t>
      </w:r>
      <w:r w:rsidRPr="006E5914">
        <w:rPr>
          <w:rFonts w:ascii="仿宋_GB2312" w:eastAsia="仿宋_GB2312" w:hAnsi="仿宋_GB2312" w:cs="仿宋_GB2312" w:hint="eastAsia"/>
          <w:sz w:val="28"/>
          <w:szCs w:val="28"/>
        </w:rPr>
        <w:t>.服务贸易法律风险防范研究</w:t>
      </w:r>
    </w:p>
    <w:p w14:paraId="73013A14"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sz w:val="28"/>
          <w:szCs w:val="28"/>
        </w:rPr>
        <w:t>9</w:t>
      </w:r>
      <w:r w:rsidRPr="006E5914">
        <w:rPr>
          <w:rFonts w:ascii="仿宋_GB2312" w:eastAsia="仿宋_GB2312" w:hAnsi="仿宋_GB2312" w:cs="仿宋_GB2312" w:hint="eastAsia"/>
          <w:sz w:val="28"/>
          <w:szCs w:val="28"/>
        </w:rPr>
        <w:t>.服务贸易人才培养研究</w:t>
      </w:r>
    </w:p>
    <w:p w14:paraId="111DF9F2"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w:t>
      </w:r>
      <w:r w:rsidRPr="006E5914">
        <w:rPr>
          <w:rFonts w:ascii="仿宋_GB2312" w:eastAsia="仿宋_GB2312" w:hAnsi="仿宋_GB2312" w:cs="仿宋_GB2312"/>
          <w:sz w:val="28"/>
          <w:szCs w:val="28"/>
        </w:rPr>
        <w:t>0</w:t>
      </w:r>
      <w:r w:rsidRPr="006E5914">
        <w:rPr>
          <w:rFonts w:ascii="仿宋_GB2312" w:eastAsia="仿宋_GB2312" w:hAnsi="仿宋_GB2312" w:cs="仿宋_GB2312" w:hint="eastAsia"/>
          <w:sz w:val="28"/>
          <w:szCs w:val="28"/>
        </w:rPr>
        <w:t>.服务贸易平台建设研究</w:t>
      </w:r>
    </w:p>
    <w:p w14:paraId="460A62F3"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w:t>
      </w:r>
      <w:r w:rsidRPr="006E5914">
        <w:rPr>
          <w:rFonts w:ascii="仿宋_GB2312" w:eastAsia="仿宋_GB2312" w:hAnsi="仿宋_GB2312" w:cs="仿宋_GB2312"/>
          <w:sz w:val="28"/>
          <w:szCs w:val="28"/>
        </w:rPr>
        <w:t>1</w:t>
      </w:r>
      <w:r w:rsidRPr="006E5914">
        <w:rPr>
          <w:rFonts w:ascii="仿宋_GB2312" w:eastAsia="仿宋_GB2312" w:hAnsi="仿宋_GB2312" w:cs="仿宋_GB2312" w:hint="eastAsia"/>
          <w:sz w:val="28"/>
          <w:szCs w:val="28"/>
        </w:rPr>
        <w:t>.生产性服务贸易发展研究</w:t>
      </w:r>
    </w:p>
    <w:p w14:paraId="1782DA4C"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w:t>
      </w:r>
      <w:r w:rsidRPr="006E5914">
        <w:rPr>
          <w:rFonts w:ascii="仿宋_GB2312" w:eastAsia="仿宋_GB2312" w:hAnsi="仿宋_GB2312" w:cs="仿宋_GB2312"/>
          <w:sz w:val="28"/>
          <w:szCs w:val="28"/>
        </w:rPr>
        <w:t>2</w:t>
      </w:r>
      <w:r w:rsidRPr="006E5914">
        <w:rPr>
          <w:rFonts w:ascii="仿宋_GB2312" w:eastAsia="仿宋_GB2312" w:hAnsi="仿宋_GB2312" w:cs="仿宋_GB2312" w:hint="eastAsia"/>
          <w:sz w:val="28"/>
          <w:szCs w:val="28"/>
        </w:rPr>
        <w:t>.金融支持服务贸易发展研究</w:t>
      </w:r>
    </w:p>
    <w:p w14:paraId="11FD5D2B"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13.</w:t>
      </w:r>
      <w:r w:rsidRPr="006E5914">
        <w:rPr>
          <w:rFonts w:ascii="仿宋_GB2312" w:eastAsia="仿宋_GB2312" w:hAnsi="仿宋_GB2312" w:cs="仿宋_GB2312"/>
          <w:sz w:val="28"/>
          <w:szCs w:val="28"/>
        </w:rPr>
        <w:t>服务贸易转型升级路径研究</w:t>
      </w:r>
    </w:p>
    <w:p w14:paraId="3FEC0001" w14:textId="77777777" w:rsidR="00F55150" w:rsidRPr="006E5914" w:rsidRDefault="00000000">
      <w:pPr>
        <w:spacing w:line="540" w:lineRule="exact"/>
        <w:ind w:firstLineChars="200" w:firstLine="560"/>
        <w:rPr>
          <w:rFonts w:ascii="仿宋_GB2312" w:eastAsia="仿宋_GB2312" w:hAnsi="仿宋_GB2312" w:cs="仿宋_GB2312"/>
          <w:sz w:val="28"/>
          <w:szCs w:val="28"/>
        </w:rPr>
      </w:pPr>
      <w:r w:rsidRPr="006E5914">
        <w:rPr>
          <w:rFonts w:ascii="仿宋_GB2312" w:eastAsia="仿宋_GB2312" w:hAnsi="仿宋_GB2312" w:cs="仿宋_GB2312" w:hint="eastAsia"/>
          <w:sz w:val="28"/>
          <w:szCs w:val="28"/>
        </w:rPr>
        <w:t>14.外贸企业绿色、可持续发展研究</w:t>
      </w:r>
    </w:p>
    <w:p w14:paraId="5BC907D8" w14:textId="77777777" w:rsidR="00F55150" w:rsidRPr="006E5914" w:rsidRDefault="00000000">
      <w:pPr>
        <w:spacing w:line="540" w:lineRule="exact"/>
        <w:ind w:firstLineChars="200" w:firstLine="560"/>
      </w:pPr>
      <w:r w:rsidRPr="006E5914">
        <w:rPr>
          <w:rFonts w:ascii="仿宋_GB2312" w:eastAsia="仿宋_GB2312" w:hAnsi="仿宋_GB2312" w:cs="仿宋_GB2312" w:hint="eastAsia"/>
          <w:sz w:val="28"/>
          <w:szCs w:val="28"/>
        </w:rPr>
        <w:t>15.</w:t>
      </w:r>
      <w:r w:rsidRPr="006E5914">
        <w:rPr>
          <w:rFonts w:ascii="仿宋_GB2312" w:eastAsia="仿宋_GB2312" w:hAnsi="仿宋_GB2312" w:cs="仿宋_GB2312"/>
          <w:sz w:val="28"/>
          <w:szCs w:val="28"/>
        </w:rPr>
        <w:t>服务贸易统计研究</w:t>
      </w:r>
    </w:p>
    <w:p w14:paraId="4A3ECF5F" w14:textId="77777777" w:rsidR="00F55150" w:rsidRDefault="00000000">
      <w:pPr>
        <w:spacing w:line="54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sz w:val="28"/>
          <w:szCs w:val="28"/>
        </w:rPr>
        <w:t>（四）自选课题，方向自拟</w:t>
      </w:r>
    </w:p>
    <w:p w14:paraId="66A64A8C"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b/>
          <w:bCs/>
          <w:sz w:val="28"/>
          <w:szCs w:val="28"/>
        </w:rPr>
        <w:t>三、</w:t>
      </w:r>
      <w:r>
        <w:rPr>
          <w:rFonts w:ascii="仿宋_GB2312" w:eastAsia="仿宋_GB2312" w:hAnsi="仿宋_GB2312" w:cs="仿宋_GB2312" w:hint="eastAsia"/>
          <w:b/>
          <w:bCs/>
          <w:sz w:val="28"/>
          <w:szCs w:val="28"/>
        </w:rPr>
        <w:t>课题</w:t>
      </w:r>
      <w:r>
        <w:rPr>
          <w:rFonts w:ascii="仿宋_GB2312" w:eastAsia="仿宋_GB2312" w:hAnsi="仿宋_GB2312" w:cs="仿宋_GB2312"/>
          <w:b/>
          <w:bCs/>
          <w:sz w:val="28"/>
          <w:szCs w:val="28"/>
        </w:rPr>
        <w:t>要求</w:t>
      </w:r>
    </w:p>
    <w:p w14:paraId="1486D14D"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一</w:t>
      </w:r>
      <w:r>
        <w:rPr>
          <w:rFonts w:ascii="仿宋_GB2312" w:eastAsia="仿宋_GB2312" w:hAnsi="仿宋_GB2312" w:cs="仿宋_GB2312"/>
          <w:b/>
          <w:sz w:val="28"/>
          <w:szCs w:val="28"/>
        </w:rPr>
        <w:t>）</w:t>
      </w:r>
      <w:r>
        <w:rPr>
          <w:rFonts w:ascii="仿宋_GB2312" w:eastAsia="仿宋_GB2312" w:hAnsi="仿宋_GB2312" w:cs="仿宋_GB2312" w:hint="eastAsia"/>
          <w:b/>
          <w:sz w:val="28"/>
          <w:szCs w:val="28"/>
        </w:rPr>
        <w:t>时间进度要求：</w:t>
      </w:r>
    </w:p>
    <w:p w14:paraId="131834CB" w14:textId="4C046C4A"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1.202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日前，按要求填写《课题申报书》；</w:t>
      </w:r>
    </w:p>
    <w:p w14:paraId="22ADFD9B"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2.202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日前，专委会根据初审意见，在中国服务贸易协会网站或专家委员会微信公众号公布初审入围名单；</w:t>
      </w:r>
    </w:p>
    <w:p w14:paraId="07E6DD15"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3.202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日，召开课题立项评审会；</w:t>
      </w:r>
    </w:p>
    <w:p w14:paraId="3EBC23D4"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4.202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19</w:t>
      </w:r>
      <w:r>
        <w:rPr>
          <w:rFonts w:ascii="仿宋_GB2312" w:eastAsia="仿宋_GB2312" w:hAnsi="仿宋_GB2312" w:cs="仿宋_GB2312" w:hint="eastAsia"/>
          <w:sz w:val="28"/>
          <w:szCs w:val="28"/>
        </w:rPr>
        <w:t>日，发布通过评审会拟立项名单；</w:t>
      </w:r>
    </w:p>
    <w:p w14:paraId="52B75481"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5.202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日，通过中国服务贸易协会网站及专家委</w:t>
      </w:r>
      <w:r>
        <w:rPr>
          <w:rFonts w:ascii="仿宋_GB2312" w:eastAsia="仿宋_GB2312" w:hAnsi="仿宋_GB2312" w:cs="仿宋_GB2312" w:hint="eastAsia"/>
          <w:sz w:val="28"/>
          <w:szCs w:val="28"/>
        </w:rPr>
        <w:lastRenderedPageBreak/>
        <w:t>员会公示拟正式立项课题名单；</w:t>
      </w:r>
    </w:p>
    <w:p w14:paraId="5E31C68F"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6.202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26</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2024</w:t>
      </w:r>
      <w:r>
        <w:rPr>
          <w:rFonts w:ascii="仿宋_GB2312" w:eastAsia="仿宋_GB2312" w:hAnsi="仿宋_GB2312" w:cs="仿宋_GB2312" w:hint="eastAsia"/>
          <w:sz w:val="28"/>
          <w:szCs w:val="28"/>
        </w:rPr>
        <w:t>年1月</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日，中国服务贸易协会正式下达课题立项通知；</w:t>
      </w:r>
    </w:p>
    <w:p w14:paraId="369B32CB"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7.202</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年1月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日至</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31</w:t>
      </w:r>
      <w:r>
        <w:rPr>
          <w:rFonts w:ascii="仿宋_GB2312" w:eastAsia="仿宋_GB2312" w:hAnsi="仿宋_GB2312" w:cs="仿宋_GB2312" w:hint="eastAsia"/>
          <w:sz w:val="28"/>
          <w:szCs w:val="28"/>
        </w:rPr>
        <w:t>日，课题研究时间；</w:t>
      </w:r>
    </w:p>
    <w:p w14:paraId="7AF85D39" w14:textId="7AD7CE5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.202</w:t>
      </w:r>
      <w:r w:rsidR="00992D90">
        <w:rPr>
          <w:rFonts w:ascii="仿宋_GB2312" w:eastAsia="仿宋_GB2312" w:hAnsi="仿宋_GB2312" w:cs="仿宋_GB2312"/>
          <w:sz w:val="28"/>
          <w:szCs w:val="28"/>
        </w:rPr>
        <w:t>4</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日期间，课题结项评审时间。</w:t>
      </w:r>
    </w:p>
    <w:p w14:paraId="251D5EDA" w14:textId="77777777" w:rsidR="00F55150" w:rsidRDefault="00000000">
      <w:pPr>
        <w:spacing w:line="540" w:lineRule="exact"/>
        <w:ind w:firstLineChars="189" w:firstLine="531"/>
        <w:rPr>
          <w:rFonts w:ascii="仿宋_GB2312" w:eastAsia="仿宋_GB2312" w:hAnsi="仿宋_GB2312" w:cs="仿宋_GB2312"/>
          <w:b/>
          <w:sz w:val="28"/>
          <w:szCs w:val="28"/>
        </w:rPr>
      </w:pPr>
      <w:r>
        <w:rPr>
          <w:rFonts w:ascii="仿宋_GB2312" w:eastAsia="仿宋_GB2312" w:hAnsi="仿宋_GB2312" w:cs="仿宋_GB2312" w:hint="eastAsia"/>
          <w:b/>
          <w:sz w:val="28"/>
          <w:szCs w:val="28"/>
        </w:rPr>
        <w:t>（二）申报要求：</w:t>
      </w:r>
    </w:p>
    <w:p w14:paraId="72CC9082"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课题实行</w:t>
      </w:r>
      <w:r>
        <w:rPr>
          <w:rFonts w:ascii="仿宋_GB2312" w:eastAsia="仿宋_GB2312" w:hAnsi="仿宋_GB2312" w:cs="仿宋_GB2312" w:hint="eastAsia"/>
          <w:sz w:val="28"/>
          <w:szCs w:val="28"/>
        </w:rPr>
        <w:t>课题组组长</w:t>
      </w:r>
      <w:r>
        <w:rPr>
          <w:rFonts w:ascii="仿宋_GB2312" w:eastAsia="仿宋_GB2312" w:hAnsi="仿宋_GB2312" w:cs="仿宋_GB2312"/>
          <w:sz w:val="28"/>
          <w:szCs w:val="28"/>
        </w:rPr>
        <w:t>负责制。</w:t>
      </w:r>
      <w:r>
        <w:rPr>
          <w:rFonts w:ascii="仿宋_GB2312" w:eastAsia="仿宋_GB2312" w:hAnsi="仿宋_GB2312" w:cs="仿宋_GB2312" w:hint="eastAsia"/>
          <w:sz w:val="28"/>
          <w:szCs w:val="28"/>
        </w:rPr>
        <w:t>指定课题、重点课题课题组组长应具有正高级职称；一般课题、自选课题课题组组长应具有副高及以上职称或具有博士学位。</w:t>
      </w:r>
    </w:p>
    <w:p w14:paraId="2CD0B7B9"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2.同一课题组长</w:t>
      </w:r>
      <w:r>
        <w:rPr>
          <w:rFonts w:ascii="仿宋_GB2312" w:eastAsia="仿宋_GB2312" w:hAnsi="仿宋_GB2312" w:cs="仿宋_GB2312"/>
          <w:sz w:val="28"/>
          <w:szCs w:val="28"/>
        </w:rPr>
        <w:t>只能申报一个课题，最多只能同时参加2个课题</w:t>
      </w:r>
      <w:r>
        <w:rPr>
          <w:rFonts w:ascii="仿宋_GB2312" w:eastAsia="仿宋_GB2312" w:hAnsi="仿宋_GB2312" w:cs="仿宋_GB2312" w:hint="eastAsia"/>
          <w:sz w:val="28"/>
          <w:szCs w:val="28"/>
        </w:rPr>
        <w:t>。</w:t>
      </w:r>
    </w:p>
    <w:p w14:paraId="5E250EA5"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3.要围绕本指南的某一课题，结合课题组自己的专业研究领域进行，坚持理论联系实际，注重问题导向，注重研以致用，提出有明确针对性</w:t>
      </w:r>
      <w:r>
        <w:rPr>
          <w:rFonts w:ascii="仿宋_GB2312" w:eastAsia="仿宋_GB2312" w:hAnsi="仿宋_GB2312" w:cs="仿宋_GB2312"/>
          <w:sz w:val="28"/>
          <w:szCs w:val="28"/>
        </w:rPr>
        <w:t>，具有较强实践指导意义</w:t>
      </w:r>
      <w:r>
        <w:rPr>
          <w:rFonts w:ascii="仿宋_GB2312" w:eastAsia="仿宋_GB2312" w:hAnsi="仿宋_GB2312" w:cs="仿宋_GB2312" w:hint="eastAsia"/>
          <w:sz w:val="28"/>
          <w:szCs w:val="28"/>
        </w:rPr>
        <w:t>。</w:t>
      </w:r>
    </w:p>
    <w:p w14:paraId="4EAFB2FF"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4.课题研究应注重基础理论研究、实证调研、数据分析、相关政策梳理评估。</w:t>
      </w:r>
    </w:p>
    <w:p w14:paraId="4572BF6C"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5.课题研究的最终成果为书面研究报告。要求观点明确，内容翔实，文风严谨，行文规范。</w:t>
      </w:r>
    </w:p>
    <w:p w14:paraId="5E266375" w14:textId="77777777" w:rsidR="00F55150" w:rsidRDefault="00000000">
      <w:pPr>
        <w:spacing w:line="540" w:lineRule="exact"/>
        <w:ind w:firstLineChars="189" w:firstLine="529"/>
        <w:rPr>
          <w:rFonts w:ascii="仿宋_GB2312" w:eastAsia="仿宋_GB2312" w:hAnsi="仿宋_GB2312" w:cs="仿宋_GB2312"/>
          <w:bCs/>
          <w:sz w:val="28"/>
          <w:szCs w:val="28"/>
        </w:rPr>
      </w:pPr>
      <w:r>
        <w:rPr>
          <w:rFonts w:ascii="仿宋_GB2312" w:eastAsia="仿宋_GB2312" w:hAnsi="仿宋_GB2312" w:cs="仿宋_GB2312" w:hint="eastAsia"/>
          <w:sz w:val="28"/>
          <w:szCs w:val="28"/>
        </w:rPr>
        <w:t>6.本次指定课题、</w:t>
      </w:r>
      <w:r>
        <w:rPr>
          <w:rFonts w:ascii="仿宋_GB2312" w:eastAsia="仿宋_GB2312" w:hAnsi="仿宋_GB2312" w:cs="仿宋_GB2312" w:hint="eastAsia"/>
          <w:bCs/>
          <w:sz w:val="28"/>
          <w:szCs w:val="28"/>
        </w:rPr>
        <w:t>重点课题</w:t>
      </w:r>
      <w:r>
        <w:rPr>
          <w:rFonts w:ascii="仿宋_GB2312" w:eastAsia="仿宋_GB2312" w:hAnsi="仿宋_GB2312" w:cs="仿宋_GB2312" w:hint="eastAsia"/>
          <w:sz w:val="28"/>
          <w:szCs w:val="28"/>
        </w:rPr>
        <w:t>目录中</w:t>
      </w:r>
      <w:r>
        <w:rPr>
          <w:rFonts w:ascii="仿宋_GB2312" w:eastAsia="仿宋_GB2312" w:hAnsi="仿宋_GB2312" w:cs="仿宋_GB2312" w:hint="eastAsia"/>
          <w:bCs/>
          <w:sz w:val="28"/>
          <w:szCs w:val="28"/>
        </w:rPr>
        <w:t>所列方向，每个申报单位或个人只能申报一个行业或区域；</w:t>
      </w:r>
    </w:p>
    <w:p w14:paraId="01C25573" w14:textId="77777777" w:rsidR="00F55150" w:rsidRDefault="00000000">
      <w:pPr>
        <w:spacing w:line="54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7.研究成果已发表、获奖或已为其他课题所用的，不得再次进行申报。</w:t>
      </w:r>
    </w:p>
    <w:p w14:paraId="1754DD5E"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b/>
          <w:bCs/>
          <w:sz w:val="28"/>
          <w:szCs w:val="28"/>
        </w:rPr>
        <w:t>四、申报程序</w:t>
      </w:r>
    </w:p>
    <w:p w14:paraId="2DBD28A8" w14:textId="786C3472"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申报</w:t>
      </w:r>
      <w:r>
        <w:rPr>
          <w:rFonts w:ascii="仿宋_GB2312" w:eastAsia="仿宋_GB2312" w:hAnsi="仿宋_GB2312" w:cs="仿宋_GB2312" w:hint="eastAsia"/>
          <w:sz w:val="28"/>
          <w:szCs w:val="28"/>
        </w:rPr>
        <w:t>人填写</w:t>
      </w:r>
      <w:r>
        <w:rPr>
          <w:rFonts w:ascii="仿宋_GB2312" w:eastAsia="仿宋_GB2312" w:hAnsi="仿宋_GB2312" w:cs="仿宋_GB2312"/>
          <w:sz w:val="28"/>
          <w:szCs w:val="28"/>
        </w:rPr>
        <w:t>《202</w:t>
      </w:r>
      <w:r w:rsidR="00854CEC">
        <w:rPr>
          <w:rFonts w:ascii="仿宋_GB2312" w:eastAsia="仿宋_GB2312" w:hAnsi="仿宋_GB2312" w:cs="仿宋_GB2312"/>
          <w:sz w:val="28"/>
          <w:szCs w:val="28"/>
        </w:rPr>
        <w:t>4</w:t>
      </w:r>
      <w:r>
        <w:rPr>
          <w:rFonts w:ascii="仿宋_GB2312" w:eastAsia="仿宋_GB2312" w:hAnsi="仿宋_GB2312" w:cs="仿宋_GB2312"/>
          <w:sz w:val="28"/>
          <w:szCs w:val="28"/>
        </w:rPr>
        <w:t>年</w:t>
      </w:r>
      <w:r>
        <w:rPr>
          <w:rFonts w:ascii="仿宋_GB2312" w:eastAsia="仿宋_GB2312" w:hAnsi="仿宋_GB2312" w:cs="仿宋_GB2312" w:hint="eastAsia"/>
          <w:sz w:val="28"/>
          <w:szCs w:val="28"/>
        </w:rPr>
        <w:t>度中国服务贸易协会研究课题</w:t>
      </w:r>
      <w:r>
        <w:rPr>
          <w:rFonts w:ascii="仿宋_GB2312" w:eastAsia="仿宋_GB2312" w:hAnsi="仿宋_GB2312" w:cs="仿宋_GB2312"/>
          <w:sz w:val="28"/>
          <w:szCs w:val="28"/>
        </w:rPr>
        <w:t>申报书》</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电子版</w:t>
      </w:r>
      <w:r>
        <w:rPr>
          <w:rFonts w:ascii="仿宋_GB2312" w:eastAsia="仿宋_GB2312" w:hAnsi="仿宋_GB2312" w:cs="仿宋_GB2312" w:hint="eastAsia"/>
          <w:sz w:val="28"/>
          <w:szCs w:val="28"/>
        </w:rPr>
        <w:t>W</w:t>
      </w:r>
      <w:r>
        <w:rPr>
          <w:rFonts w:ascii="仿宋_GB2312" w:eastAsia="仿宋_GB2312" w:hAnsi="仿宋_GB2312" w:cs="仿宋_GB2312"/>
          <w:sz w:val="28"/>
          <w:szCs w:val="28"/>
        </w:rPr>
        <w:t>ORD</w:t>
      </w:r>
      <w:r>
        <w:rPr>
          <w:rFonts w:ascii="仿宋_GB2312" w:eastAsia="仿宋_GB2312" w:hAnsi="仿宋_GB2312" w:cs="仿宋_GB2312" w:hint="eastAsia"/>
          <w:sz w:val="28"/>
          <w:szCs w:val="28"/>
        </w:rPr>
        <w:t>格式1份；加盖</w:t>
      </w:r>
      <w:r>
        <w:rPr>
          <w:rFonts w:ascii="仿宋_GB2312" w:eastAsia="仿宋_GB2312" w:hAnsi="仿宋_GB2312" w:cs="仿宋_GB2312"/>
          <w:sz w:val="28"/>
          <w:szCs w:val="28"/>
        </w:rPr>
        <w:t>所在单位</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科研管理部门</w:t>
      </w:r>
      <w:r>
        <w:rPr>
          <w:rFonts w:ascii="仿宋_GB2312" w:eastAsia="仿宋_GB2312" w:hAnsi="仿宋_GB2312" w:cs="仿宋_GB2312" w:hint="eastAsia"/>
          <w:sz w:val="28"/>
          <w:szCs w:val="28"/>
        </w:rPr>
        <w:t>印章、课题主持</w:t>
      </w:r>
      <w:r>
        <w:rPr>
          <w:rFonts w:ascii="仿宋_GB2312" w:eastAsia="仿宋_GB2312" w:hAnsi="仿宋_GB2312" w:cs="仿宋_GB2312" w:hint="eastAsia"/>
          <w:sz w:val="28"/>
          <w:szCs w:val="28"/>
        </w:rPr>
        <w:lastRenderedPageBreak/>
        <w:t>人签字后，扫描件1份（P</w:t>
      </w:r>
      <w:r>
        <w:rPr>
          <w:rFonts w:ascii="仿宋_GB2312" w:eastAsia="仿宋_GB2312" w:hAnsi="仿宋_GB2312" w:cs="仿宋_GB2312"/>
          <w:sz w:val="28"/>
          <w:szCs w:val="28"/>
        </w:rPr>
        <w:t>DF</w:t>
      </w:r>
      <w:r>
        <w:rPr>
          <w:rFonts w:ascii="仿宋_GB2312" w:eastAsia="仿宋_GB2312" w:hAnsi="仿宋_GB2312" w:cs="仿宋_GB2312" w:hint="eastAsia"/>
          <w:sz w:val="28"/>
          <w:szCs w:val="28"/>
        </w:rPr>
        <w:t>格式），</w:t>
      </w:r>
      <w:r>
        <w:rPr>
          <w:rFonts w:ascii="仿宋_GB2312" w:eastAsia="仿宋_GB2312" w:hAnsi="仿宋_GB2312" w:cs="仿宋_GB2312"/>
          <w:sz w:val="28"/>
          <w:szCs w:val="28"/>
        </w:rPr>
        <w:t>发送至</w:t>
      </w:r>
      <w:r w:rsidR="00227369">
        <w:rPr>
          <w:rFonts w:ascii="仿宋_GB2312" w:eastAsia="仿宋_GB2312" w:hAnsi="仿宋_GB2312" w:cs="仿宋_GB2312" w:hint="eastAsia"/>
          <w:sz w:val="28"/>
          <w:szCs w:val="28"/>
        </w:rPr>
        <w:t>协会联系人邮箱</w:t>
      </w:r>
      <w:r>
        <w:rPr>
          <w:rFonts w:ascii="仿宋_GB2312" w:eastAsia="仿宋_GB2312" w:hAnsi="仿宋_GB2312" w:cs="仿宋_GB2312" w:hint="eastAsia"/>
          <w:sz w:val="28"/>
          <w:szCs w:val="28"/>
        </w:rPr>
        <w:t>。</w:t>
      </w:r>
    </w:p>
    <w:p w14:paraId="4CCD86C7"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b/>
          <w:bCs/>
          <w:sz w:val="28"/>
          <w:szCs w:val="28"/>
        </w:rPr>
        <w:t>五、课题经费</w:t>
      </w:r>
    </w:p>
    <w:p w14:paraId="03B860A8"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.指定</w:t>
      </w:r>
      <w:r>
        <w:rPr>
          <w:rFonts w:ascii="仿宋_GB2312" w:eastAsia="仿宋_GB2312" w:hAnsi="仿宋_GB2312" w:cs="仿宋_GB2312" w:hint="eastAsia"/>
          <w:bCs/>
          <w:sz w:val="28"/>
          <w:szCs w:val="28"/>
        </w:rPr>
        <w:t>课题，</w:t>
      </w:r>
      <w:r>
        <w:rPr>
          <w:rFonts w:ascii="仿宋_GB2312" w:eastAsia="仿宋_GB2312" w:hAnsi="仿宋_GB2312" w:cs="仿宋_GB2312" w:hint="eastAsia"/>
          <w:sz w:val="28"/>
          <w:szCs w:val="28"/>
        </w:rPr>
        <w:t>将由协会提供部分专项经费支持。</w:t>
      </w:r>
    </w:p>
    <w:p w14:paraId="5360B0C5"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.重点课题，可视评审情况决定是否给予经费支持。</w:t>
      </w:r>
    </w:p>
    <w:p w14:paraId="3F6A680F"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3.一般课题与自选课题，</w:t>
      </w:r>
      <w:r>
        <w:rPr>
          <w:rFonts w:ascii="仿宋_GB2312" w:eastAsia="仿宋_GB2312" w:hAnsi="仿宋_GB2312" w:cs="仿宋_GB2312"/>
          <w:sz w:val="28"/>
          <w:szCs w:val="28"/>
        </w:rPr>
        <w:t>所需经费均为自筹。</w:t>
      </w:r>
    </w:p>
    <w:p w14:paraId="7026CFE7"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.所有已通过立项评审课题，该课</w:t>
      </w:r>
      <w:r>
        <w:rPr>
          <w:rFonts w:ascii="仿宋_GB2312" w:eastAsia="仿宋_GB2312" w:hAnsi="仿宋_GB2312" w:cs="仿宋_GB2312"/>
          <w:sz w:val="28"/>
          <w:szCs w:val="28"/>
        </w:rPr>
        <w:t>题负责人所在单位科研管理部门</w:t>
      </w:r>
      <w:r>
        <w:rPr>
          <w:rFonts w:ascii="仿宋_GB2312" w:eastAsia="仿宋_GB2312" w:hAnsi="仿宋_GB2312" w:cs="仿宋_GB2312" w:hint="eastAsia"/>
          <w:sz w:val="28"/>
          <w:szCs w:val="28"/>
        </w:rPr>
        <w:t>应</w:t>
      </w:r>
      <w:r>
        <w:rPr>
          <w:rFonts w:ascii="仿宋_GB2312" w:eastAsia="仿宋_GB2312" w:hAnsi="仿宋_GB2312" w:cs="仿宋_GB2312"/>
          <w:sz w:val="28"/>
          <w:szCs w:val="28"/>
        </w:rPr>
        <w:t>按照国家一级学会的课题对本次立项课题予以认定</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管理</w:t>
      </w:r>
      <w:r>
        <w:rPr>
          <w:rFonts w:ascii="仿宋_GB2312" w:eastAsia="仿宋_GB2312" w:hAnsi="仿宋_GB2312" w:cs="仿宋_GB2312" w:hint="eastAsia"/>
          <w:sz w:val="28"/>
          <w:szCs w:val="28"/>
        </w:rPr>
        <w:t>，并</w:t>
      </w:r>
      <w:r>
        <w:rPr>
          <w:rFonts w:ascii="仿宋_GB2312" w:eastAsia="仿宋_GB2312" w:hAnsi="仿宋_GB2312" w:cs="仿宋_GB2312"/>
          <w:sz w:val="28"/>
          <w:szCs w:val="28"/>
        </w:rPr>
        <w:t>给予适当比例经费的支持。</w:t>
      </w:r>
    </w:p>
    <w:p w14:paraId="1C02C390"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课题负责人所在单位</w:t>
      </w:r>
      <w:r>
        <w:rPr>
          <w:rFonts w:ascii="仿宋_GB2312" w:eastAsia="仿宋_GB2312" w:hAnsi="仿宋_GB2312" w:cs="仿宋_GB2312" w:hint="eastAsia"/>
          <w:sz w:val="28"/>
          <w:szCs w:val="28"/>
        </w:rPr>
        <w:t>财务部门应</w:t>
      </w:r>
      <w:r>
        <w:rPr>
          <w:rFonts w:ascii="仿宋_GB2312" w:eastAsia="仿宋_GB2312" w:hAnsi="仿宋_GB2312" w:cs="仿宋_GB2312"/>
          <w:sz w:val="28"/>
          <w:szCs w:val="28"/>
        </w:rPr>
        <w:t>对课题经费实施具体管理</w:t>
      </w:r>
      <w:r>
        <w:rPr>
          <w:rFonts w:ascii="仿宋_GB2312" w:eastAsia="仿宋_GB2312" w:hAnsi="仿宋_GB2312" w:cs="仿宋_GB2312" w:hint="eastAsia"/>
          <w:sz w:val="28"/>
          <w:szCs w:val="28"/>
        </w:rPr>
        <w:t>和监督</w:t>
      </w:r>
      <w:r>
        <w:rPr>
          <w:rFonts w:ascii="仿宋_GB2312" w:eastAsia="仿宋_GB2312" w:hAnsi="仿宋_GB2312" w:cs="仿宋_GB2312"/>
          <w:sz w:val="28"/>
          <w:szCs w:val="28"/>
        </w:rPr>
        <w:t>。</w:t>
      </w:r>
    </w:p>
    <w:p w14:paraId="31151B7E"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6</w:t>
      </w:r>
      <w:r>
        <w:rPr>
          <w:rFonts w:ascii="仿宋_GB2312" w:eastAsia="仿宋_GB2312" w:hAnsi="仿宋_GB2312" w:cs="仿宋_GB2312" w:hint="eastAsia"/>
          <w:sz w:val="28"/>
          <w:szCs w:val="28"/>
        </w:rPr>
        <w:t>.本次课题申报，将按照：初期申报评审、中期评审、结项评审，收取管理服务费。</w:t>
      </w:r>
    </w:p>
    <w:p w14:paraId="11CC82C0" w14:textId="77777777" w:rsidR="00F55150" w:rsidRDefault="00000000">
      <w:pPr>
        <w:spacing w:line="5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b/>
          <w:bCs/>
          <w:sz w:val="28"/>
          <w:szCs w:val="28"/>
        </w:rPr>
        <w:t>六、立项</w:t>
      </w:r>
    </w:p>
    <w:p w14:paraId="6DC0A849"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由专委会组织评审，并通过公</w:t>
      </w:r>
      <w:r>
        <w:rPr>
          <w:rFonts w:ascii="仿宋_GB2312" w:eastAsia="仿宋_GB2312" w:hAnsi="仿宋_GB2312" w:cs="仿宋_GB2312"/>
          <w:sz w:val="28"/>
          <w:szCs w:val="28"/>
        </w:rPr>
        <w:t>示</w:t>
      </w:r>
      <w:r>
        <w:rPr>
          <w:rFonts w:ascii="仿宋_GB2312" w:eastAsia="仿宋_GB2312" w:hAnsi="仿宋_GB2312" w:cs="仿宋_GB2312" w:hint="eastAsia"/>
          <w:sz w:val="28"/>
          <w:szCs w:val="28"/>
        </w:rPr>
        <w:t>的立项课题，由中国服务贸易协会下发</w:t>
      </w:r>
      <w:r>
        <w:rPr>
          <w:rFonts w:ascii="仿宋_GB2312" w:eastAsia="仿宋_GB2312" w:hAnsi="仿宋_GB2312" w:cs="仿宋_GB2312"/>
          <w:sz w:val="28"/>
          <w:szCs w:val="28"/>
        </w:rPr>
        <w:t>课题立项</w:t>
      </w:r>
      <w:r>
        <w:rPr>
          <w:rFonts w:ascii="仿宋_GB2312" w:eastAsia="仿宋_GB2312" w:hAnsi="仿宋_GB2312" w:cs="仿宋_GB2312" w:hint="eastAsia"/>
          <w:sz w:val="28"/>
          <w:szCs w:val="28"/>
        </w:rPr>
        <w:t>通知。</w:t>
      </w:r>
    </w:p>
    <w:p w14:paraId="1304DCA0"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七、结题</w:t>
      </w:r>
    </w:p>
    <w:p w14:paraId="3C90B360"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1.由专委会组织专家进行鉴定验收，对通过结题验收的课题，由中国服务贸易协会出具结</w:t>
      </w:r>
      <w:r>
        <w:rPr>
          <w:rFonts w:ascii="仿宋_GB2312" w:eastAsia="仿宋_GB2312" w:hAnsi="仿宋_GB2312" w:cs="仿宋_GB2312"/>
          <w:sz w:val="28"/>
          <w:szCs w:val="28"/>
        </w:rPr>
        <w:t>题</w:t>
      </w:r>
      <w:r>
        <w:rPr>
          <w:rFonts w:ascii="仿宋_GB2312" w:eastAsia="仿宋_GB2312" w:hAnsi="仿宋_GB2312" w:cs="仿宋_GB2312" w:hint="eastAsia"/>
          <w:sz w:val="28"/>
          <w:szCs w:val="28"/>
        </w:rPr>
        <w:t>证明或</w:t>
      </w:r>
      <w:r>
        <w:rPr>
          <w:rFonts w:ascii="仿宋_GB2312" w:eastAsia="仿宋_GB2312" w:hAnsi="仿宋_GB2312" w:cs="仿宋_GB2312"/>
          <w:sz w:val="28"/>
          <w:szCs w:val="28"/>
        </w:rPr>
        <w:t>证书。</w:t>
      </w:r>
    </w:p>
    <w:p w14:paraId="163E4E22"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结题需提交</w:t>
      </w:r>
      <w:r>
        <w:rPr>
          <w:rFonts w:ascii="仿宋_GB2312" w:eastAsia="仿宋_GB2312" w:hAnsi="仿宋_GB2312" w:cs="仿宋_GB2312" w:hint="eastAsia"/>
          <w:sz w:val="28"/>
          <w:szCs w:val="28"/>
        </w:rPr>
        <w:t>《课题成果鉴定申请书》，提供完整的鉴定材料(包括研究报告、研究成果主件、研究成果附件等)，由专委会组织专家进行鉴定验收。</w:t>
      </w:r>
    </w:p>
    <w:p w14:paraId="6F48232C" w14:textId="77777777" w:rsidR="00F55150" w:rsidRDefault="00000000">
      <w:pPr>
        <w:spacing w:line="540" w:lineRule="exact"/>
        <w:ind w:firstLineChars="200" w:firstLine="560"/>
        <w:rPr>
          <w:rFonts w:ascii="仿宋_GB2312" w:eastAsia="仿宋_GB2312" w:hAnsi="仿宋_GB2312" w:cs="Helvetica Neue"/>
          <w:kern w:val="0"/>
          <w:sz w:val="28"/>
          <w:szCs w:val="28"/>
          <w:highlight w:val="yellow"/>
        </w:rPr>
      </w:pPr>
      <w:r>
        <w:rPr>
          <w:rFonts w:ascii="仿宋_GB2312" w:eastAsia="仿宋_GB2312" w:hAnsi="仿宋_GB2312" w:cs="Helvetica Neue"/>
          <w:kern w:val="0"/>
          <w:sz w:val="28"/>
          <w:szCs w:val="28"/>
        </w:rPr>
        <w:t>3</w:t>
      </w:r>
      <w:r>
        <w:rPr>
          <w:rFonts w:ascii="仿宋_GB2312" w:eastAsia="仿宋_GB2312" w:hAnsi="仿宋_GB2312" w:cs="仿宋_GB2312" w:hint="eastAsia"/>
          <w:sz w:val="28"/>
          <w:szCs w:val="28"/>
        </w:rPr>
        <w:t>.</w:t>
      </w:r>
      <w:r>
        <w:rPr>
          <w:rFonts w:ascii="仿宋_GB2312" w:eastAsia="仿宋_GB2312" w:hAnsi="仿宋_GB2312" w:cs="Helvetica Neue"/>
          <w:kern w:val="0"/>
          <w:sz w:val="28"/>
          <w:szCs w:val="28"/>
        </w:rPr>
        <w:t>课题</w:t>
      </w:r>
      <w:r>
        <w:rPr>
          <w:rFonts w:ascii="仿宋_GB2312" w:eastAsia="仿宋_GB2312" w:hAnsi="仿宋_GB2312" w:cs="Helvetica Neue" w:hint="eastAsia"/>
          <w:kern w:val="0"/>
          <w:sz w:val="28"/>
          <w:szCs w:val="28"/>
        </w:rPr>
        <w:t>结题必</w:t>
      </w:r>
      <w:r>
        <w:rPr>
          <w:rFonts w:ascii="仿宋_GB2312" w:eastAsia="仿宋_GB2312" w:hAnsi="仿宋_GB2312" w:cs="Helvetica Neue"/>
          <w:kern w:val="0"/>
          <w:sz w:val="28"/>
          <w:szCs w:val="28"/>
        </w:rPr>
        <w:t>须满足下列条件：研究成果进行了应用或推广或在</w:t>
      </w:r>
      <w:r>
        <w:rPr>
          <w:rFonts w:ascii="仿宋_GB2312" w:eastAsia="仿宋_GB2312" w:hAnsi="仿宋_GB2312" w:cs="Helvetica Neue" w:hint="eastAsia"/>
          <w:kern w:val="0"/>
          <w:sz w:val="28"/>
          <w:szCs w:val="28"/>
        </w:rPr>
        <w:t>国家级</w:t>
      </w:r>
      <w:r>
        <w:rPr>
          <w:rFonts w:ascii="仿宋_GB2312" w:eastAsia="仿宋_GB2312" w:hAnsi="仿宋_GB2312" w:cs="Helvetica Neue"/>
          <w:kern w:val="0"/>
          <w:sz w:val="28"/>
          <w:szCs w:val="28"/>
        </w:rPr>
        <w:t>正式刊物上发表了学术</w:t>
      </w:r>
      <w:r>
        <w:rPr>
          <w:rFonts w:ascii="仿宋_GB2312" w:eastAsia="仿宋_GB2312" w:hAnsi="仿宋_GB2312" w:cs="Helvetica Neue" w:hint="eastAsia"/>
          <w:kern w:val="0"/>
          <w:sz w:val="28"/>
          <w:szCs w:val="28"/>
        </w:rPr>
        <w:t>成果论</w:t>
      </w:r>
      <w:r>
        <w:rPr>
          <w:rFonts w:ascii="仿宋_GB2312" w:eastAsia="仿宋_GB2312" w:hAnsi="仿宋_GB2312" w:cs="Helvetica Neue"/>
          <w:kern w:val="0"/>
          <w:sz w:val="28"/>
          <w:szCs w:val="28"/>
        </w:rPr>
        <w:t>文或课题申报时规定的其它条件</w:t>
      </w:r>
      <w:r>
        <w:rPr>
          <w:rFonts w:ascii="仿宋_GB2312" w:eastAsia="仿宋_GB2312" w:hAnsi="仿宋_GB2312" w:cs="Helvetica Neue" w:hint="eastAsia"/>
          <w:kern w:val="0"/>
          <w:sz w:val="28"/>
          <w:szCs w:val="28"/>
        </w:rPr>
        <w:t>，</w:t>
      </w:r>
      <w:r>
        <w:rPr>
          <w:rFonts w:ascii="仿宋_GB2312" w:eastAsia="仿宋_GB2312" w:hAnsi="仿宋_GB2312" w:cs="Helvetica Neue"/>
          <w:kern w:val="0"/>
          <w:sz w:val="28"/>
          <w:szCs w:val="28"/>
        </w:rPr>
        <w:t>课题申报书承诺的其它研究成果。</w:t>
      </w:r>
    </w:p>
    <w:p w14:paraId="3D7A515C" w14:textId="77777777" w:rsidR="00F55150" w:rsidRDefault="00000000">
      <w:pPr>
        <w:spacing w:line="54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sz w:val="28"/>
          <w:szCs w:val="28"/>
        </w:rPr>
        <w:t>4.指定课题，以研究报告结项。要求</w:t>
      </w:r>
      <w:r>
        <w:rPr>
          <w:rFonts w:ascii="仿宋_GB2312" w:eastAsia="仿宋_GB2312" w:hAnsi="仿宋_GB2312" w:cs="仿宋_GB2312"/>
          <w:bCs/>
          <w:sz w:val="28"/>
          <w:szCs w:val="28"/>
        </w:rPr>
        <w:t>不低于8万字</w:t>
      </w:r>
      <w:r>
        <w:rPr>
          <w:rFonts w:ascii="仿宋_GB2312" w:eastAsia="仿宋_GB2312" w:hAnsi="仿宋_GB2312" w:cs="仿宋_GB2312" w:hint="eastAsia"/>
          <w:bCs/>
          <w:sz w:val="28"/>
          <w:szCs w:val="28"/>
        </w:rPr>
        <w:t>。</w:t>
      </w:r>
    </w:p>
    <w:p w14:paraId="1890125D"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Helvetica Neue" w:hint="eastAsia"/>
          <w:kern w:val="0"/>
          <w:sz w:val="28"/>
          <w:szCs w:val="28"/>
        </w:rPr>
        <w:lastRenderedPageBreak/>
        <w:t>5</w:t>
      </w:r>
      <w:r>
        <w:rPr>
          <w:rFonts w:ascii="仿宋_GB2312" w:eastAsia="仿宋_GB2312" w:hAnsi="仿宋_GB2312" w:cs="仿宋_GB2312" w:hint="eastAsia"/>
          <w:sz w:val="28"/>
          <w:szCs w:val="28"/>
        </w:rPr>
        <w:t>.</w:t>
      </w:r>
      <w:r>
        <w:rPr>
          <w:rFonts w:ascii="仿宋_GB2312" w:eastAsia="仿宋_GB2312" w:hAnsi="仿宋_GB2312" w:cs="Helvetica Neue" w:hint="eastAsia"/>
          <w:kern w:val="0"/>
          <w:sz w:val="28"/>
          <w:szCs w:val="28"/>
        </w:rPr>
        <w:t>重点课题，以研究报告结项，</w:t>
      </w:r>
      <w:r>
        <w:rPr>
          <w:rFonts w:ascii="仿宋_GB2312" w:eastAsia="仿宋_GB2312" w:hAnsi="仿宋_GB2312" w:cs="仿宋_GB2312" w:hint="eastAsia"/>
          <w:sz w:val="28"/>
          <w:szCs w:val="28"/>
        </w:rPr>
        <w:t>要求不低于5万字。</w:t>
      </w:r>
    </w:p>
    <w:p w14:paraId="6A1D2863"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Helvetica Neue"/>
          <w:kern w:val="0"/>
          <w:sz w:val="28"/>
          <w:szCs w:val="28"/>
        </w:rPr>
        <w:t>6</w:t>
      </w:r>
      <w:r>
        <w:rPr>
          <w:rFonts w:ascii="仿宋_GB2312" w:eastAsia="仿宋_GB2312" w:hAnsi="仿宋_GB2312" w:cs="仿宋_GB2312" w:hint="eastAsia"/>
          <w:sz w:val="28"/>
          <w:szCs w:val="28"/>
        </w:rPr>
        <w:t>.</w:t>
      </w:r>
      <w:r>
        <w:rPr>
          <w:rFonts w:ascii="仿宋_GB2312" w:eastAsia="仿宋_GB2312" w:hAnsi="仿宋_GB2312" w:cs="Helvetica Neue" w:hint="eastAsia"/>
          <w:kern w:val="0"/>
          <w:sz w:val="28"/>
          <w:szCs w:val="28"/>
        </w:rPr>
        <w:t>一般课题，可以研究报告结项，</w:t>
      </w:r>
      <w:r>
        <w:rPr>
          <w:rFonts w:ascii="仿宋_GB2312" w:eastAsia="仿宋_GB2312" w:hAnsi="仿宋_GB2312" w:cs="仿宋_GB2312" w:hint="eastAsia"/>
          <w:sz w:val="28"/>
          <w:szCs w:val="28"/>
        </w:rPr>
        <w:t>要求不低于3万字，或者以论文结项，不低于</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篇论文，每篇论文不低于8000字，发表时需要注明“本文为中国服务贸易协会研究课题成果，课题编号：”字样。</w:t>
      </w:r>
    </w:p>
    <w:p w14:paraId="7BA35D6A"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Helvetica Neue" w:hint="eastAsia"/>
          <w:kern w:val="0"/>
          <w:sz w:val="28"/>
          <w:szCs w:val="28"/>
        </w:rPr>
        <w:t>7</w:t>
      </w:r>
      <w:r>
        <w:rPr>
          <w:rFonts w:ascii="仿宋_GB2312" w:eastAsia="仿宋_GB2312" w:hAnsi="仿宋_GB2312" w:cs="Helvetica Neue"/>
          <w:kern w:val="0"/>
          <w:sz w:val="28"/>
          <w:szCs w:val="28"/>
        </w:rPr>
        <w:t>.</w:t>
      </w:r>
      <w:r>
        <w:rPr>
          <w:rFonts w:ascii="仿宋_GB2312" w:eastAsia="仿宋_GB2312" w:hAnsi="仿宋_GB2312" w:cs="Helvetica Neue" w:hint="eastAsia"/>
          <w:kern w:val="0"/>
          <w:sz w:val="28"/>
          <w:szCs w:val="28"/>
        </w:rPr>
        <w:t>自选课题，可以研究报告结项，</w:t>
      </w:r>
      <w:r>
        <w:rPr>
          <w:rFonts w:ascii="仿宋_GB2312" w:eastAsia="仿宋_GB2312" w:hAnsi="仿宋_GB2312" w:cs="仿宋_GB2312" w:hint="eastAsia"/>
          <w:sz w:val="28"/>
          <w:szCs w:val="28"/>
        </w:rPr>
        <w:t>要求不低于</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万字，或者以论文结项，不低于</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篇论文，每篇论文不低于</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000字，发表时需要注明“本文为中国服务贸易协会研究课题成果，课题编号：”字样。</w:t>
      </w:r>
    </w:p>
    <w:p w14:paraId="4543AA96"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结题</w:t>
      </w:r>
      <w:r>
        <w:rPr>
          <w:rFonts w:ascii="仿宋_GB2312" w:eastAsia="仿宋_GB2312" w:hAnsi="仿宋_GB2312" w:cs="仿宋_GB2312" w:hint="eastAsia"/>
          <w:sz w:val="28"/>
          <w:szCs w:val="28"/>
        </w:rPr>
        <w:t>成果</w:t>
      </w:r>
      <w:r>
        <w:rPr>
          <w:rFonts w:ascii="仿宋_GB2312" w:eastAsia="仿宋_GB2312" w:hAnsi="仿宋_GB2312" w:cs="仿宋_GB2312"/>
          <w:sz w:val="28"/>
          <w:szCs w:val="28"/>
        </w:rPr>
        <w:t>论文可申报参与</w:t>
      </w:r>
      <w:r>
        <w:rPr>
          <w:rFonts w:ascii="仿宋_GB2312" w:eastAsia="仿宋_GB2312" w:hAnsi="仿宋_GB2312" w:cs="仿宋_GB2312" w:hint="eastAsia"/>
          <w:sz w:val="28"/>
          <w:szCs w:val="28"/>
        </w:rPr>
        <w:t>“中国服务贸易研究奖”评选，</w:t>
      </w:r>
      <w:r>
        <w:rPr>
          <w:rFonts w:ascii="仿宋_GB2312" w:eastAsia="仿宋_GB2312" w:hAnsi="仿宋_GB2312" w:cs="仿宋_GB2312"/>
          <w:sz w:val="28"/>
          <w:szCs w:val="28"/>
        </w:rPr>
        <w:t>获奖者</w:t>
      </w:r>
      <w:r>
        <w:rPr>
          <w:rFonts w:ascii="仿宋_GB2312" w:eastAsia="仿宋_GB2312" w:hAnsi="仿宋_GB2312" w:cs="仿宋_GB2312" w:hint="eastAsia"/>
          <w:sz w:val="28"/>
          <w:szCs w:val="28"/>
        </w:rPr>
        <w:t>将在每年底中国服务业开放与服务贸易发展论坛期间进行</w:t>
      </w:r>
      <w:r>
        <w:rPr>
          <w:rFonts w:ascii="仿宋_GB2312" w:eastAsia="仿宋_GB2312" w:hAnsi="仿宋_GB2312" w:cs="仿宋_GB2312"/>
          <w:sz w:val="28"/>
          <w:szCs w:val="28"/>
        </w:rPr>
        <w:t>颁奖</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并</w:t>
      </w:r>
      <w:r>
        <w:rPr>
          <w:rFonts w:ascii="仿宋_GB2312" w:eastAsia="仿宋_GB2312" w:hAnsi="仿宋_GB2312" w:cs="仿宋_GB2312" w:hint="eastAsia"/>
          <w:sz w:val="28"/>
          <w:szCs w:val="28"/>
        </w:rPr>
        <w:t>获得演讲交流机会。</w:t>
      </w:r>
    </w:p>
    <w:p w14:paraId="4FF418BA" w14:textId="77777777" w:rsidR="00F55150" w:rsidRDefault="00000000">
      <w:pPr>
        <w:spacing w:line="54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八</w:t>
      </w:r>
      <w:r>
        <w:rPr>
          <w:rFonts w:ascii="仿宋_GB2312" w:eastAsia="仿宋_GB2312" w:hAnsi="仿宋_GB2312" w:cs="仿宋_GB2312"/>
          <w:b/>
          <w:bCs/>
          <w:sz w:val="28"/>
          <w:szCs w:val="28"/>
        </w:rPr>
        <w:t>、申报评审服务费</w:t>
      </w:r>
      <w:r>
        <w:rPr>
          <w:rFonts w:ascii="仿宋_GB2312" w:eastAsia="仿宋_GB2312" w:hAnsi="仿宋_GB2312" w:cs="仿宋_GB2312" w:hint="eastAsia"/>
          <w:b/>
          <w:bCs/>
          <w:sz w:val="28"/>
          <w:szCs w:val="28"/>
        </w:rPr>
        <w:t>说明</w:t>
      </w:r>
    </w:p>
    <w:p w14:paraId="62658869"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中国服务贸易</w:t>
      </w:r>
      <w:r>
        <w:rPr>
          <w:rFonts w:ascii="仿宋_GB2312" w:eastAsia="仿宋_GB2312" w:hAnsi="仿宋_GB2312" w:cs="仿宋_GB2312" w:hint="eastAsia"/>
          <w:sz w:val="28"/>
          <w:szCs w:val="28"/>
        </w:rPr>
        <w:t>协会专家委员会成员</w:t>
      </w:r>
      <w:r>
        <w:rPr>
          <w:rFonts w:ascii="仿宋_GB2312" w:eastAsia="仿宋_GB2312" w:hAnsi="仿宋_GB2312" w:cs="仿宋_GB2312"/>
          <w:sz w:val="28"/>
          <w:szCs w:val="28"/>
        </w:rPr>
        <w:t>单位</w:t>
      </w:r>
      <w:r>
        <w:rPr>
          <w:rFonts w:ascii="仿宋_GB2312" w:eastAsia="仿宋_GB2312" w:hAnsi="仿宋_GB2312" w:cs="仿宋_GB2312" w:hint="eastAsia"/>
          <w:sz w:val="28"/>
          <w:szCs w:val="28"/>
        </w:rPr>
        <w:t>、专家及特约研究员本人</w:t>
      </w:r>
      <w:r>
        <w:rPr>
          <w:rFonts w:ascii="仿宋_GB2312" w:eastAsia="仿宋_GB2312" w:hAnsi="仿宋_GB2312" w:cs="仿宋_GB2312"/>
          <w:sz w:val="28"/>
          <w:szCs w:val="28"/>
        </w:rPr>
        <w:t>申报课题</w:t>
      </w:r>
      <w:r>
        <w:rPr>
          <w:rFonts w:ascii="仿宋_GB2312" w:eastAsia="仿宋_GB2312" w:hAnsi="仿宋_GB2312" w:cs="仿宋_GB2312" w:hint="eastAsia"/>
          <w:sz w:val="28"/>
          <w:szCs w:val="28"/>
        </w:rPr>
        <w:t>，免收一项</w:t>
      </w:r>
      <w:r>
        <w:rPr>
          <w:rFonts w:ascii="仿宋_GB2312" w:eastAsia="仿宋_GB2312" w:hAnsi="仿宋_GB2312" w:cs="仿宋_GB2312"/>
          <w:sz w:val="28"/>
          <w:szCs w:val="28"/>
        </w:rPr>
        <w:t>课题初期申报评审服务费</w:t>
      </w:r>
      <w:r>
        <w:rPr>
          <w:rFonts w:ascii="仿宋_GB2312" w:eastAsia="仿宋_GB2312" w:hAnsi="仿宋_GB2312" w:cs="仿宋_GB2312" w:hint="eastAsia"/>
          <w:sz w:val="28"/>
          <w:szCs w:val="28"/>
        </w:rPr>
        <w:t>，超过一项时将按</w:t>
      </w:r>
      <w:r>
        <w:rPr>
          <w:rFonts w:ascii="仿宋_GB2312" w:eastAsia="仿宋_GB2312" w:hAnsi="仿宋_GB2312" w:cs="仿宋_GB2312"/>
          <w:sz w:val="28"/>
          <w:szCs w:val="28"/>
        </w:rPr>
        <w:t>900元</w:t>
      </w:r>
      <w:r>
        <w:rPr>
          <w:rFonts w:ascii="仿宋_GB2312" w:eastAsia="仿宋_GB2312" w:hAnsi="仿宋_GB2312" w:cs="仿宋_GB2312" w:hint="eastAsia"/>
          <w:sz w:val="28"/>
          <w:szCs w:val="28"/>
        </w:rPr>
        <w:t>/课题收取</w:t>
      </w:r>
      <w:r>
        <w:rPr>
          <w:rFonts w:ascii="仿宋_GB2312" w:eastAsia="仿宋_GB2312" w:hAnsi="仿宋_GB2312" w:cs="仿宋_GB2312"/>
          <w:sz w:val="28"/>
          <w:szCs w:val="28"/>
        </w:rPr>
        <w:t>申报评审服务费</w:t>
      </w:r>
      <w:r>
        <w:rPr>
          <w:rFonts w:ascii="仿宋_GB2312" w:eastAsia="仿宋_GB2312" w:hAnsi="仿宋_GB2312" w:cs="仿宋_GB2312" w:hint="eastAsia"/>
          <w:sz w:val="28"/>
          <w:szCs w:val="28"/>
        </w:rPr>
        <w:t>。</w:t>
      </w:r>
    </w:p>
    <w:p w14:paraId="6C2F131C" w14:textId="77777777" w:rsidR="00F55150" w:rsidRDefault="0000000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.其他机构及个人申报，将按</w:t>
      </w:r>
      <w:r>
        <w:rPr>
          <w:rFonts w:ascii="仿宋_GB2312" w:eastAsia="仿宋_GB2312" w:hAnsi="仿宋_GB2312" w:cs="仿宋_GB2312"/>
          <w:sz w:val="28"/>
          <w:szCs w:val="28"/>
        </w:rPr>
        <w:t>照900元</w:t>
      </w:r>
      <w:r>
        <w:rPr>
          <w:rFonts w:ascii="仿宋_GB2312" w:eastAsia="仿宋_GB2312" w:hAnsi="仿宋_GB2312" w:cs="仿宋_GB2312" w:hint="eastAsia"/>
          <w:sz w:val="28"/>
          <w:szCs w:val="28"/>
        </w:rPr>
        <w:t>/课题，</w:t>
      </w:r>
      <w:r>
        <w:rPr>
          <w:rFonts w:ascii="仿宋_GB2312" w:eastAsia="仿宋_GB2312" w:hAnsi="仿宋_GB2312" w:cs="仿宋_GB2312"/>
          <w:sz w:val="28"/>
          <w:szCs w:val="28"/>
        </w:rPr>
        <w:t>收取课题初期申报评审服务费（未通过评审和立项课题，</w:t>
      </w:r>
      <w:r>
        <w:rPr>
          <w:rFonts w:ascii="仿宋_GB2312" w:eastAsia="仿宋_GB2312" w:hAnsi="仿宋_GB2312" w:cs="仿宋_GB2312" w:hint="eastAsia"/>
          <w:sz w:val="28"/>
          <w:szCs w:val="28"/>
        </w:rPr>
        <w:t>申报</w:t>
      </w:r>
      <w:r>
        <w:rPr>
          <w:rFonts w:ascii="仿宋_GB2312" w:eastAsia="仿宋_GB2312" w:hAnsi="仿宋_GB2312" w:cs="仿宋_GB2312"/>
          <w:sz w:val="28"/>
          <w:szCs w:val="28"/>
        </w:rPr>
        <w:t>评审服务费概不退还）。</w:t>
      </w:r>
    </w:p>
    <w:p w14:paraId="64FD19BF" w14:textId="77777777" w:rsidR="00F55150" w:rsidRDefault="00000000">
      <w:pPr>
        <w:spacing w:line="540" w:lineRule="exact"/>
        <w:ind w:firstLine="640"/>
        <w:rPr>
          <w:rFonts w:ascii="仿宋_GB2312" w:eastAsia="仿宋_GB2312" w:hAnsi="仿宋_GB2312" w:cs="仿宋_GB2312"/>
          <w:b/>
          <w:sz w:val="28"/>
          <w:szCs w:val="28"/>
        </w:rPr>
      </w:pPr>
      <w:r>
        <w:rPr>
          <w:rFonts w:ascii="仿宋_GB2312" w:eastAsia="仿宋_GB2312" w:hAnsi="仿宋_GB2312" w:cs="仿宋_GB2312" w:hint="eastAsia"/>
          <w:b/>
          <w:sz w:val="28"/>
          <w:szCs w:val="28"/>
        </w:rPr>
        <w:t>九、联系方式</w:t>
      </w:r>
    </w:p>
    <w:p w14:paraId="5CD1A8E6" w14:textId="77777777" w:rsidR="00F55150" w:rsidRDefault="00000000">
      <w:pPr>
        <w:spacing w:line="54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地</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址：北京市朝阳区建国路华汇大厦</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层</w:t>
      </w:r>
    </w:p>
    <w:p w14:paraId="6C1C590E" w14:textId="77777777" w:rsidR="002040F9" w:rsidRDefault="00A3468E" w:rsidP="00A3468E">
      <w:pPr>
        <w:spacing w:line="540" w:lineRule="exact"/>
        <w:ind w:firstLine="640"/>
        <w:rPr>
          <w:rFonts w:ascii="仿宋_GB2312" w:eastAsia="仿宋_GB2312" w:hAnsi="仿宋_GB2312"/>
          <w:sz w:val="28"/>
          <w:szCs w:val="28"/>
        </w:rPr>
      </w:pPr>
      <w:r>
        <w:rPr>
          <w:rFonts w:ascii="仿宋_GB2312" w:eastAsia="仿宋_GB2312" w:hAnsi="仿宋_GB2312" w:hint="eastAsia"/>
          <w:sz w:val="28"/>
          <w:szCs w:val="28"/>
        </w:rPr>
        <w:t>联系人：吴老师</w:t>
      </w:r>
    </w:p>
    <w:p w14:paraId="72496AB3" w14:textId="5FE04069" w:rsidR="00F55150" w:rsidRPr="00A3468E" w:rsidRDefault="002040F9" w:rsidP="00A3468E">
      <w:pPr>
        <w:spacing w:line="540" w:lineRule="exact"/>
        <w:ind w:firstLine="640"/>
        <w:rPr>
          <w:rFonts w:ascii="仿宋_GB2312" w:eastAsia="仿宋_GB2312" w:hAnsi="仿宋_GB2312"/>
          <w:sz w:val="28"/>
          <w:szCs w:val="28"/>
        </w:rPr>
      </w:pPr>
      <w:r>
        <w:rPr>
          <w:rFonts w:ascii="仿宋_GB2312" w:eastAsia="仿宋_GB2312" w:hAnsi="仿宋_GB2312" w:hint="eastAsia"/>
          <w:sz w:val="28"/>
          <w:szCs w:val="28"/>
        </w:rPr>
        <w:t xml:space="preserve">电 </w:t>
      </w:r>
      <w:r>
        <w:rPr>
          <w:rFonts w:ascii="仿宋_GB2312" w:eastAsia="仿宋_GB2312" w:hAnsi="仿宋_GB2312"/>
          <w:sz w:val="28"/>
          <w:szCs w:val="28"/>
        </w:rPr>
        <w:t xml:space="preserve"> </w:t>
      </w:r>
      <w:r>
        <w:rPr>
          <w:rFonts w:ascii="仿宋_GB2312" w:eastAsia="仿宋_GB2312" w:hAnsi="仿宋_GB2312" w:hint="eastAsia"/>
          <w:sz w:val="28"/>
          <w:szCs w:val="28"/>
        </w:rPr>
        <w:t>话：0</w:t>
      </w:r>
      <w:r>
        <w:rPr>
          <w:rFonts w:ascii="仿宋_GB2312" w:eastAsia="仿宋_GB2312" w:hAnsi="仿宋_GB2312"/>
          <w:sz w:val="28"/>
          <w:szCs w:val="28"/>
        </w:rPr>
        <w:t>10-57799903</w:t>
      </w:r>
      <w:r>
        <w:rPr>
          <w:rFonts w:ascii="仿宋_GB2312" w:eastAsia="仿宋_GB2312" w:hAnsi="仿宋_GB2312" w:hint="eastAsia"/>
          <w:sz w:val="28"/>
          <w:szCs w:val="28"/>
        </w:rPr>
        <w:t>转6</w:t>
      </w:r>
      <w:r>
        <w:rPr>
          <w:rFonts w:ascii="仿宋_GB2312" w:eastAsia="仿宋_GB2312" w:hAnsi="仿宋_GB2312"/>
          <w:sz w:val="28"/>
          <w:szCs w:val="28"/>
        </w:rPr>
        <w:t>54#</w:t>
      </w:r>
      <w:r>
        <w:rPr>
          <w:rFonts w:ascii="仿宋_GB2312" w:eastAsia="仿宋_GB2312" w:hAnsi="仿宋_GB2312" w:hint="eastAsia"/>
          <w:sz w:val="28"/>
          <w:szCs w:val="28"/>
        </w:rPr>
        <w:t>，</w:t>
      </w:r>
      <w:r w:rsidR="00A3468E">
        <w:rPr>
          <w:rFonts w:ascii="仿宋_GB2312" w:eastAsia="仿宋_GB2312" w:hAnsi="仿宋_GB2312"/>
          <w:sz w:val="28"/>
          <w:szCs w:val="28"/>
        </w:rPr>
        <w:t>15910911902</w:t>
      </w:r>
      <w:r w:rsidR="00A3468E">
        <w:rPr>
          <w:rFonts w:ascii="仿宋_GB2312" w:eastAsia="仿宋_GB2312" w:hAnsi="仿宋_GB2312" w:cs="仿宋_GB2312" w:hint="eastAsia"/>
          <w:sz w:val="28"/>
          <w:szCs w:val="28"/>
        </w:rPr>
        <w:t>（微信同步）</w:t>
      </w:r>
    </w:p>
    <w:p w14:paraId="654FDAFE" w14:textId="33E5CBE0" w:rsidR="00F55150" w:rsidRDefault="00000000">
      <w:pPr>
        <w:spacing w:line="540" w:lineRule="exact"/>
        <w:ind w:firstLine="640"/>
        <w:rPr>
          <w:rFonts w:ascii="仿宋_GB2312" w:eastAsia="仿宋_GB2312" w:hAnsi="仿宋_GB2312" w:cs="仿宋_GB2312"/>
          <w:sz w:val="28"/>
          <w:szCs w:val="28"/>
        </w:rPr>
      </w:pPr>
      <w:r>
        <w:rPr>
          <w:rFonts w:ascii="仿宋_GB2312" w:eastAsia="仿宋_GB2312" w:hAnsi="仿宋_GB2312" w:cs="仿宋_GB2312"/>
          <w:sz w:val="28"/>
          <w:szCs w:val="28"/>
        </w:rPr>
        <w:t>E-mail</w:t>
      </w:r>
      <w:r>
        <w:rPr>
          <w:rFonts w:ascii="仿宋_GB2312" w:eastAsia="仿宋_GB2312" w:hAnsi="仿宋_GB2312" w:cs="仿宋_GB2312" w:hint="eastAsia"/>
          <w:sz w:val="28"/>
          <w:szCs w:val="28"/>
        </w:rPr>
        <w:t>：</w:t>
      </w:r>
      <w:r w:rsidR="00227369" w:rsidRPr="00227369">
        <w:rPr>
          <w:rFonts w:ascii="仿宋_GB2312" w:eastAsia="仿宋_GB2312" w:hAnsi="仿宋_GB2312" w:cs="仿宋_GB2312"/>
          <w:sz w:val="28"/>
          <w:szCs w:val="28"/>
        </w:rPr>
        <w:t>zgfwmy</w:t>
      </w:r>
      <w:r w:rsidR="00227369" w:rsidRPr="00227369">
        <w:rPr>
          <w:rFonts w:ascii="宋体" w:hAnsi="宋体" w:cs="仿宋_GB2312"/>
          <w:sz w:val="28"/>
          <w:szCs w:val="28"/>
        </w:rPr>
        <w:t>@</w:t>
      </w:r>
      <w:r w:rsidR="00227369" w:rsidRPr="00227369">
        <w:rPr>
          <w:rFonts w:ascii="仿宋_GB2312" w:eastAsia="仿宋_GB2312" w:hAnsi="仿宋_GB2312" w:cs="仿宋_GB2312"/>
          <w:sz w:val="28"/>
          <w:szCs w:val="28"/>
        </w:rPr>
        <w:t>catis.org.cn</w:t>
      </w:r>
    </w:p>
    <w:p w14:paraId="43912148" w14:textId="77777777" w:rsidR="00F55150" w:rsidRDefault="00000000">
      <w:pPr>
        <w:spacing w:line="540" w:lineRule="exact"/>
        <w:ind w:firstLine="640"/>
        <w:rPr>
          <w:rFonts w:ascii="仿宋_GB2312" w:eastAsia="仿宋_GB2312" w:hAnsi="仿宋_GB2312" w:cs="仿宋_GB2312"/>
          <w:sz w:val="28"/>
          <w:szCs w:val="28"/>
        </w:rPr>
      </w:pPr>
      <w:r>
        <w:rPr>
          <w:rFonts w:ascii="仿宋_GB2312" w:eastAsia="仿宋_GB2312" w:hAnsi="仿宋_GB2312" w:hint="eastAsia"/>
          <w:sz w:val="28"/>
          <w:szCs w:val="28"/>
        </w:rPr>
        <w:t>协会官网：</w:t>
      </w:r>
      <w:r>
        <w:rPr>
          <w:rFonts w:ascii="仿宋_GB2312" w:eastAsia="仿宋_GB2312" w:hAnsi="仿宋_GB2312"/>
          <w:sz w:val="28"/>
          <w:szCs w:val="28"/>
        </w:rPr>
        <w:t>www.catis.org.cn</w:t>
      </w:r>
    </w:p>
    <w:p w14:paraId="31B6AD49" w14:textId="77777777" w:rsidR="00F55150" w:rsidRDefault="00F55150">
      <w:pPr>
        <w:spacing w:line="540" w:lineRule="exact"/>
        <w:rPr>
          <w:rFonts w:ascii="仿宋_GB2312" w:eastAsia="仿宋_GB2312" w:hAnsi="仿宋_GB2312" w:cs="华文中宋"/>
          <w:b/>
          <w:bCs/>
          <w:sz w:val="28"/>
          <w:szCs w:val="28"/>
        </w:rPr>
        <w:sectPr w:rsidR="00F55150">
          <w:footerReference w:type="even" r:id="rId8"/>
          <w:footerReference w:type="default" r:id="rId9"/>
          <w:pgSz w:w="11906" w:h="16838"/>
          <w:pgMar w:top="1440" w:right="1800" w:bottom="1440" w:left="1800" w:header="851" w:footer="992" w:gutter="0"/>
          <w:pgNumType w:start="1"/>
          <w:cols w:space="425"/>
          <w:titlePg/>
          <w:docGrid w:type="lines" w:linePitch="312"/>
        </w:sectPr>
      </w:pPr>
    </w:p>
    <w:p w14:paraId="48229319" w14:textId="77777777" w:rsidR="00F55150" w:rsidRDefault="00F55150">
      <w:pPr>
        <w:spacing w:line="540" w:lineRule="exact"/>
        <w:jc w:val="center"/>
        <w:rPr>
          <w:rFonts w:ascii="华文中宋" w:eastAsia="华文中宋" w:hAnsi="华文中宋" w:cs="华文中宋"/>
          <w:b/>
          <w:bCs/>
          <w:sz w:val="44"/>
          <w:szCs w:val="44"/>
        </w:rPr>
      </w:pPr>
    </w:p>
    <w:p w14:paraId="71720E28" w14:textId="77777777" w:rsidR="00F55150" w:rsidRDefault="00000000">
      <w:pPr>
        <w:spacing w:line="540" w:lineRule="exact"/>
        <w:jc w:val="center"/>
        <w:rPr>
          <w:rFonts w:ascii="华文中宋" w:eastAsia="华文中宋" w:hAnsi="华文中宋" w:cs="华文中宋"/>
          <w:b/>
          <w:bCs/>
          <w:sz w:val="44"/>
          <w:szCs w:val="44"/>
        </w:rPr>
      </w:pPr>
      <w:r>
        <w:rPr>
          <w:rFonts w:ascii="华文中宋" w:eastAsia="华文中宋" w:hAnsi="华文中宋" w:cs="华文中宋"/>
          <w:b/>
          <w:bCs/>
          <w:sz w:val="44"/>
          <w:szCs w:val="44"/>
        </w:rPr>
        <w:t>2024年度中国服务贸易协会</w:t>
      </w:r>
      <w:r>
        <w:rPr>
          <w:rFonts w:ascii="华文中宋" w:eastAsia="华文中宋" w:hAnsi="华文中宋" w:cs="华文中宋" w:hint="eastAsia"/>
          <w:b/>
          <w:bCs/>
          <w:sz w:val="44"/>
          <w:szCs w:val="44"/>
        </w:rPr>
        <w:t>研究</w:t>
      </w:r>
      <w:r>
        <w:rPr>
          <w:rFonts w:ascii="华文中宋" w:eastAsia="华文中宋" w:hAnsi="华文中宋" w:cs="华文中宋"/>
          <w:b/>
          <w:bCs/>
          <w:sz w:val="44"/>
          <w:szCs w:val="44"/>
        </w:rPr>
        <w:t>课题</w:t>
      </w:r>
    </w:p>
    <w:p w14:paraId="3F95F9D6" w14:textId="77777777" w:rsidR="00F55150" w:rsidRDefault="00F55150">
      <w:pPr>
        <w:spacing w:line="540" w:lineRule="exact"/>
        <w:jc w:val="center"/>
        <w:rPr>
          <w:rFonts w:ascii="华文中宋" w:eastAsia="华文中宋" w:hAnsi="华文中宋" w:cs="华文中宋"/>
          <w:b/>
          <w:bCs/>
          <w:sz w:val="44"/>
          <w:szCs w:val="44"/>
        </w:rPr>
      </w:pPr>
    </w:p>
    <w:p w14:paraId="779E5065" w14:textId="77777777" w:rsidR="00F55150" w:rsidRDefault="00F55150">
      <w:pPr>
        <w:spacing w:line="540" w:lineRule="exact"/>
        <w:jc w:val="center"/>
        <w:rPr>
          <w:rFonts w:ascii="华文中宋" w:eastAsia="华文中宋" w:hAnsi="华文中宋" w:cs="华文中宋"/>
          <w:b/>
          <w:bCs/>
          <w:sz w:val="44"/>
          <w:szCs w:val="44"/>
        </w:rPr>
      </w:pPr>
    </w:p>
    <w:p w14:paraId="0F7F21BD" w14:textId="77777777" w:rsidR="00F55150" w:rsidRDefault="00F55150">
      <w:pPr>
        <w:spacing w:line="540" w:lineRule="exact"/>
        <w:jc w:val="center"/>
        <w:rPr>
          <w:rFonts w:ascii="华文中宋" w:eastAsia="华文中宋" w:hAnsi="华文中宋" w:cs="华文中宋"/>
          <w:b/>
          <w:bCs/>
          <w:sz w:val="44"/>
          <w:szCs w:val="44"/>
        </w:rPr>
      </w:pPr>
    </w:p>
    <w:p w14:paraId="1B3E0AA2" w14:textId="77777777" w:rsidR="00F55150" w:rsidRDefault="00000000">
      <w:pPr>
        <w:spacing w:line="720" w:lineRule="auto"/>
        <w:jc w:val="center"/>
        <w:rPr>
          <w:rFonts w:ascii="华文中宋" w:eastAsia="华文中宋" w:hAnsi="华文中宋" w:cs="华文中宋"/>
          <w:b/>
          <w:bCs/>
          <w:sz w:val="84"/>
          <w:szCs w:val="84"/>
        </w:rPr>
      </w:pPr>
      <w:r>
        <w:rPr>
          <w:rFonts w:ascii="华文中宋" w:eastAsia="华文中宋" w:hAnsi="华文中宋" w:cs="华文中宋"/>
          <w:b/>
          <w:bCs/>
          <w:sz w:val="84"/>
          <w:szCs w:val="84"/>
        </w:rPr>
        <w:t>申 报 书</w:t>
      </w:r>
    </w:p>
    <w:p w14:paraId="362A9A74" w14:textId="77777777" w:rsidR="00F55150" w:rsidRDefault="00F55150">
      <w:pPr>
        <w:spacing w:line="540" w:lineRule="exact"/>
        <w:jc w:val="center"/>
        <w:rPr>
          <w:rFonts w:ascii="华文中宋" w:eastAsia="华文中宋" w:hAnsi="华文中宋" w:cs="华文中宋"/>
          <w:b/>
          <w:bCs/>
          <w:sz w:val="44"/>
          <w:szCs w:val="44"/>
        </w:rPr>
      </w:pPr>
    </w:p>
    <w:p w14:paraId="1B74376C" w14:textId="77777777" w:rsidR="00F55150" w:rsidRDefault="00F55150">
      <w:pPr>
        <w:spacing w:line="540" w:lineRule="exact"/>
        <w:jc w:val="center"/>
        <w:rPr>
          <w:rFonts w:ascii="华文中宋" w:eastAsia="华文中宋" w:hAnsi="华文中宋" w:cs="华文中宋"/>
          <w:b/>
          <w:bCs/>
          <w:sz w:val="44"/>
          <w:szCs w:val="44"/>
        </w:rPr>
      </w:pPr>
    </w:p>
    <w:p w14:paraId="547EF78F" w14:textId="77777777" w:rsidR="00F55150" w:rsidRDefault="00000000">
      <w:pPr>
        <w:spacing w:line="600" w:lineRule="auto"/>
        <w:rPr>
          <w:rFonts w:ascii="Times New Roman" w:eastAsia="华文中宋" w:hAnsi="Times New Roman" w:cs="华文中宋"/>
          <w:sz w:val="28"/>
          <w:szCs w:val="28"/>
          <w:u w:val="single"/>
        </w:rPr>
      </w:pPr>
      <w:r>
        <w:rPr>
          <w:rFonts w:ascii="Times New Roman" w:eastAsia="华文中宋" w:hAnsi="Times New Roman" w:cs="华文中宋"/>
          <w:sz w:val="28"/>
          <w:szCs w:val="28"/>
        </w:rPr>
        <w:t>课题名称：</w:t>
      </w:r>
    </w:p>
    <w:p w14:paraId="25EC142C" w14:textId="77777777" w:rsidR="00F55150" w:rsidRDefault="00000000">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申报单位：</w:t>
      </w:r>
    </w:p>
    <w:p w14:paraId="6CCEB30C" w14:textId="77777777" w:rsidR="00F55150" w:rsidRDefault="00000000">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请</w:t>
      </w:r>
      <w:r>
        <w:rPr>
          <w:rFonts w:ascii="Times New Roman" w:eastAsia="华文中宋" w:hAnsi="Times New Roman" w:cs="华文中宋"/>
          <w:sz w:val="28"/>
          <w:szCs w:val="28"/>
        </w:rPr>
        <w:t xml:space="preserve"> </w:t>
      </w:r>
      <w:r>
        <w:rPr>
          <w:rFonts w:ascii="Times New Roman" w:eastAsia="华文中宋" w:hAnsi="Times New Roman" w:cs="华文中宋"/>
          <w:sz w:val="28"/>
          <w:szCs w:val="28"/>
        </w:rPr>
        <w:t>人</w:t>
      </w:r>
      <w:r>
        <w:rPr>
          <w:rFonts w:ascii="Times New Roman" w:eastAsia="华文中宋" w:hAnsi="Times New Roman" w:cs="华文中宋" w:hint="eastAsia"/>
          <w:sz w:val="28"/>
          <w:szCs w:val="28"/>
        </w:rPr>
        <w:t>：</w:t>
      </w:r>
    </w:p>
    <w:p w14:paraId="50B7D61C" w14:textId="77777777" w:rsidR="00F55150" w:rsidRDefault="00000000">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联系电话：</w:t>
      </w:r>
    </w:p>
    <w:p w14:paraId="379DC8AA" w14:textId="77777777" w:rsidR="00F55150" w:rsidRDefault="00000000">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电子邮箱：</w:t>
      </w:r>
    </w:p>
    <w:p w14:paraId="3B27E917" w14:textId="77777777" w:rsidR="00F55150" w:rsidRDefault="00000000">
      <w:pPr>
        <w:spacing w:line="600" w:lineRule="auto"/>
        <w:rPr>
          <w:rFonts w:ascii="Times New Roman" w:eastAsia="华文中宋" w:hAnsi="Times New Roman" w:cs="华文中宋"/>
          <w:sz w:val="28"/>
          <w:szCs w:val="28"/>
        </w:rPr>
      </w:pPr>
      <w:r>
        <w:rPr>
          <w:rFonts w:ascii="Times New Roman" w:eastAsia="华文中宋" w:hAnsi="Times New Roman" w:cs="华文中宋"/>
          <w:sz w:val="28"/>
          <w:szCs w:val="28"/>
        </w:rPr>
        <w:t>申报日期：</w:t>
      </w:r>
    </w:p>
    <w:p w14:paraId="0525EE34" w14:textId="77777777" w:rsidR="00F55150" w:rsidRDefault="00F55150">
      <w:pPr>
        <w:spacing w:line="540" w:lineRule="exact"/>
        <w:ind w:right="880"/>
        <w:rPr>
          <w:rFonts w:ascii="Times New Roman" w:eastAsia="华文中宋" w:hAnsi="Times New Roman" w:cs="华文中宋"/>
          <w:b/>
          <w:bCs/>
          <w:sz w:val="44"/>
          <w:szCs w:val="44"/>
        </w:rPr>
      </w:pPr>
    </w:p>
    <w:p w14:paraId="1B2FE203" w14:textId="77777777" w:rsidR="00F55150" w:rsidRDefault="00F55150">
      <w:pPr>
        <w:pStyle w:val="a0"/>
      </w:pPr>
    </w:p>
    <w:p w14:paraId="16FE4B82" w14:textId="77777777" w:rsidR="00F55150" w:rsidRDefault="00F55150">
      <w:pPr>
        <w:spacing w:line="540" w:lineRule="exact"/>
        <w:jc w:val="center"/>
        <w:rPr>
          <w:rFonts w:ascii="Times New Roman" w:eastAsia="仿宋_GB2312" w:hAnsi="Times New Roman" w:cs="仿宋_GB2312"/>
          <w:b/>
          <w:bCs/>
          <w:sz w:val="28"/>
          <w:szCs w:val="28"/>
        </w:rPr>
      </w:pPr>
    </w:p>
    <w:p w14:paraId="34A37978" w14:textId="77777777" w:rsidR="00F55150" w:rsidRDefault="00F55150">
      <w:pPr>
        <w:spacing w:line="540" w:lineRule="exact"/>
        <w:rPr>
          <w:rFonts w:ascii="Times New Roman" w:eastAsia="仿宋_GB2312" w:hAnsi="Times New Roman" w:cs="仿宋_GB2312"/>
          <w:b/>
          <w:bCs/>
          <w:sz w:val="28"/>
          <w:szCs w:val="28"/>
        </w:rPr>
      </w:pPr>
    </w:p>
    <w:p w14:paraId="7E77AFC1" w14:textId="77777777" w:rsidR="00F55150" w:rsidRDefault="00000000">
      <w:pPr>
        <w:spacing w:line="540" w:lineRule="exact"/>
        <w:jc w:val="center"/>
        <w:rPr>
          <w:rFonts w:ascii="Times New Roman" w:eastAsia="仿宋_GB2312" w:hAnsi="Times New Roman" w:cs="仿宋_GB2312"/>
          <w:b/>
          <w:bCs/>
          <w:sz w:val="32"/>
          <w:szCs w:val="32"/>
        </w:rPr>
      </w:pPr>
      <w:r>
        <w:rPr>
          <w:rFonts w:ascii="Times New Roman" w:eastAsia="仿宋_GB2312" w:hAnsi="Times New Roman" w:cs="仿宋_GB2312" w:hint="eastAsia"/>
          <w:b/>
          <w:bCs/>
          <w:sz w:val="32"/>
          <w:szCs w:val="32"/>
        </w:rPr>
        <w:t>中国服务贸易协会专家委员会</w:t>
      </w:r>
      <w:r>
        <w:rPr>
          <w:rFonts w:ascii="Times New Roman" w:eastAsia="仿宋_GB2312" w:hAnsi="Times New Roman" w:cs="仿宋_GB2312" w:hint="eastAsia"/>
          <w:b/>
          <w:bCs/>
          <w:sz w:val="32"/>
          <w:szCs w:val="32"/>
        </w:rPr>
        <w:t xml:space="preserve"> </w:t>
      </w:r>
      <w:r>
        <w:rPr>
          <w:rFonts w:ascii="Times New Roman" w:eastAsia="仿宋_GB2312" w:hAnsi="Times New Roman" w:cs="仿宋_GB2312" w:hint="eastAsia"/>
          <w:b/>
          <w:bCs/>
          <w:sz w:val="32"/>
          <w:szCs w:val="32"/>
        </w:rPr>
        <w:t>制</w:t>
      </w:r>
    </w:p>
    <w:p w14:paraId="509E8409" w14:textId="77777777" w:rsidR="00F55150" w:rsidRDefault="00F55150">
      <w:pPr>
        <w:pStyle w:val="a0"/>
      </w:pPr>
    </w:p>
    <w:p w14:paraId="6C3C3019" w14:textId="77777777" w:rsidR="00F55150" w:rsidRDefault="00F55150">
      <w:pPr>
        <w:pStyle w:val="a0"/>
        <w:sectPr w:rsidR="00F55150">
          <w:pgSz w:w="11906" w:h="16838"/>
          <w:pgMar w:top="1440" w:right="1800" w:bottom="1440" w:left="1800" w:header="851" w:footer="992" w:gutter="0"/>
          <w:pgNumType w:start="1"/>
          <w:cols w:space="425"/>
          <w:titlePg/>
          <w:docGrid w:type="lines" w:linePitch="312"/>
        </w:sectPr>
      </w:pPr>
    </w:p>
    <w:p w14:paraId="5C0E1F53"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申请</w:t>
      </w:r>
      <w:r>
        <w:rPr>
          <w:rFonts w:ascii="Times New Roman" w:eastAsia="仿宋_GB2312" w:hAnsi="Times New Roman" w:cs="仿宋_GB2312"/>
          <w:b/>
          <w:bCs/>
          <w:color w:val="000000"/>
          <w:sz w:val="28"/>
          <w:szCs w:val="28"/>
        </w:rPr>
        <w:t>者</w:t>
      </w:r>
      <w:r>
        <w:rPr>
          <w:rFonts w:ascii="Times New Roman" w:eastAsia="仿宋_GB2312" w:hAnsi="Times New Roman" w:cs="仿宋_GB2312" w:hint="eastAsia"/>
          <w:b/>
          <w:bCs/>
          <w:color w:val="000000"/>
          <w:sz w:val="28"/>
          <w:szCs w:val="28"/>
        </w:rPr>
        <w:t>承诺：</w:t>
      </w:r>
    </w:p>
    <w:p w14:paraId="24D490E4" w14:textId="77777777" w:rsidR="00F55150" w:rsidRDefault="00000000">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我承诺对本人填写的各项内容的真实性负责，保证没有知识产权争议。如获准立项，我承诺以本表为有约束力的协议，遵守《中国服务贸易协会课题管理办法》的有关规定，按计划认真开展研究工作，取得预期研究成果。中国服务贸易协会有权使用本研究成果，并合署出版。</w:t>
      </w:r>
    </w:p>
    <w:p w14:paraId="09C73739" w14:textId="77777777" w:rsidR="00F55150" w:rsidRDefault="00F55150">
      <w:pPr>
        <w:pStyle w:val="a8"/>
        <w:widowControl/>
        <w:spacing w:beforeAutospacing="0" w:afterAutospacing="0" w:line="420" w:lineRule="atLeast"/>
        <w:ind w:right="560"/>
        <w:rPr>
          <w:rFonts w:ascii="Times New Roman" w:eastAsia="仿宋_GB2312" w:hAnsi="Times New Roman" w:cs="Calibri"/>
          <w:color w:val="000000"/>
          <w:sz w:val="28"/>
          <w:szCs w:val="28"/>
        </w:rPr>
      </w:pPr>
    </w:p>
    <w:p w14:paraId="3A9E489E" w14:textId="57C3F049" w:rsidR="00F55150" w:rsidRDefault="00000000">
      <w:pPr>
        <w:pStyle w:val="a8"/>
        <w:widowControl/>
        <w:spacing w:beforeAutospacing="0" w:afterAutospacing="0" w:line="420" w:lineRule="atLeast"/>
        <w:ind w:right="560" w:firstLineChars="1500" w:firstLine="4200"/>
        <w:rPr>
          <w:rFonts w:ascii="Times New Roman" w:hAnsi="Times New Roman"/>
          <w:color w:val="000000"/>
          <w:sz w:val="28"/>
          <w:szCs w:val="28"/>
        </w:rPr>
      </w:pPr>
      <w:r>
        <w:rPr>
          <w:rFonts w:ascii="Times New Roman" w:eastAsia="仿宋_GB2312" w:hAnsi="Times New Roman" w:cs="仿宋_GB2312" w:hint="eastAsia"/>
          <w:color w:val="000000"/>
          <w:sz w:val="28"/>
          <w:szCs w:val="28"/>
        </w:rPr>
        <w:t>申请者（签</w:t>
      </w:r>
      <w:r w:rsidR="00661FA6">
        <w:rPr>
          <w:rFonts w:ascii="Times New Roman" w:eastAsia="仿宋_GB2312" w:hAnsi="Times New Roman" w:cs="仿宋_GB2312" w:hint="eastAsia"/>
          <w:color w:val="000000"/>
          <w:sz w:val="28"/>
          <w:szCs w:val="28"/>
        </w:rPr>
        <w:t>字</w:t>
      </w:r>
      <w:r>
        <w:rPr>
          <w:rFonts w:ascii="Times New Roman" w:eastAsia="仿宋_GB2312" w:hAnsi="Times New Roman" w:cs="仿宋_GB2312" w:hint="eastAsia"/>
          <w:color w:val="000000"/>
          <w:sz w:val="28"/>
          <w:szCs w:val="28"/>
        </w:rPr>
        <w:t>）：</w:t>
      </w:r>
    </w:p>
    <w:p w14:paraId="6554B71A" w14:textId="77777777" w:rsidR="00F55150" w:rsidRDefault="00000000">
      <w:pPr>
        <w:pStyle w:val="a8"/>
        <w:widowControl/>
        <w:spacing w:beforeAutospacing="0" w:afterAutospacing="0" w:line="420" w:lineRule="atLeast"/>
        <w:ind w:right="560" w:firstLineChars="1600" w:firstLine="4480"/>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p w14:paraId="7E015B40" w14:textId="77777777" w:rsidR="00F55150" w:rsidRDefault="00F55150">
      <w:pPr>
        <w:pStyle w:val="a8"/>
        <w:widowControl/>
        <w:spacing w:beforeAutospacing="0" w:afterAutospacing="0"/>
        <w:ind w:firstLine="540"/>
        <w:jc w:val="center"/>
        <w:rPr>
          <w:rFonts w:ascii="Times New Roman" w:hAnsi="Times New Roman"/>
          <w:color w:val="000000"/>
          <w:sz w:val="21"/>
          <w:szCs w:val="21"/>
        </w:rPr>
      </w:pPr>
    </w:p>
    <w:p w14:paraId="15169B4A" w14:textId="77777777" w:rsidR="00F55150" w:rsidRDefault="00000000">
      <w:pPr>
        <w:pStyle w:val="a8"/>
        <w:widowControl/>
        <w:spacing w:beforeAutospacing="0" w:afterAutospacing="0"/>
        <w:jc w:val="center"/>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填报说明</w:t>
      </w:r>
    </w:p>
    <w:p w14:paraId="1F50353C" w14:textId="77777777" w:rsidR="00F55150" w:rsidRDefault="00000000">
      <w:pPr>
        <w:pStyle w:val="a8"/>
        <w:widowControl/>
        <w:spacing w:beforeAutospacing="0" w:afterAutospacing="0"/>
        <w:ind w:firstLineChars="202" w:firstLine="566"/>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一、申请书各项内容，应实事求是，认真填写，表述明确。外来语要同时用原文和中文表达，第一次出现的缩略词，须注明全称。</w:t>
      </w:r>
    </w:p>
    <w:p w14:paraId="6316FFFC" w14:textId="77777777" w:rsidR="00F55150" w:rsidRDefault="00000000">
      <w:pPr>
        <w:pStyle w:val="a8"/>
        <w:widowControl/>
        <w:spacing w:beforeAutospacing="0" w:afterAutospacing="0"/>
        <w:ind w:firstLineChars="202" w:firstLine="566"/>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二、封面上立项编号申请人不填，</w:t>
      </w:r>
      <w:r>
        <w:rPr>
          <w:rFonts w:ascii="Times New Roman" w:eastAsia="仿宋_GB2312" w:hAnsi="Times New Roman" w:cs="仿宋_GB2312"/>
          <w:color w:val="000000"/>
          <w:sz w:val="28"/>
          <w:szCs w:val="28"/>
        </w:rPr>
        <w:t>课题</w:t>
      </w:r>
      <w:r>
        <w:rPr>
          <w:rFonts w:ascii="Times New Roman" w:eastAsia="仿宋_GB2312" w:hAnsi="Times New Roman" w:cs="仿宋_GB2312" w:hint="eastAsia"/>
          <w:color w:val="000000"/>
          <w:sz w:val="28"/>
          <w:szCs w:val="28"/>
        </w:rPr>
        <w:t>类别在</w:t>
      </w:r>
      <w:r>
        <w:rPr>
          <w:rFonts w:ascii="Times New Roman" w:eastAsia="仿宋_GB2312" w:hAnsi="Times New Roman" w:cs="仿宋_GB2312"/>
          <w:color w:val="000000"/>
          <w:sz w:val="28"/>
          <w:szCs w:val="28"/>
        </w:rPr>
        <w:t>重点课题</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一般课题</w:t>
      </w:r>
      <w:r>
        <w:rPr>
          <w:rFonts w:ascii="Times New Roman" w:eastAsia="仿宋_GB2312" w:hAnsi="Times New Roman" w:cs="仿宋_GB2312" w:hint="eastAsia"/>
          <w:color w:val="000000"/>
          <w:sz w:val="28"/>
          <w:szCs w:val="28"/>
        </w:rPr>
        <w:t>、</w:t>
      </w:r>
      <w:r>
        <w:rPr>
          <w:rFonts w:ascii="Times New Roman" w:eastAsia="仿宋_GB2312" w:hAnsi="Times New Roman" w:cs="仿宋_GB2312"/>
          <w:color w:val="000000"/>
          <w:sz w:val="28"/>
          <w:szCs w:val="28"/>
        </w:rPr>
        <w:t>自选课题三</w:t>
      </w:r>
      <w:r>
        <w:rPr>
          <w:rFonts w:ascii="Times New Roman" w:eastAsia="仿宋_GB2312" w:hAnsi="Times New Roman" w:cs="仿宋_GB2312" w:hint="eastAsia"/>
          <w:color w:val="000000"/>
          <w:sz w:val="28"/>
          <w:szCs w:val="28"/>
        </w:rPr>
        <w:t>个类别中选择。</w:t>
      </w:r>
    </w:p>
    <w:p w14:paraId="04674170" w14:textId="77777777" w:rsidR="00F55150" w:rsidRDefault="00000000">
      <w:pPr>
        <w:pStyle w:val="a8"/>
        <w:widowControl/>
        <w:spacing w:beforeAutospacing="0" w:afterAutospacing="0"/>
        <w:ind w:firstLineChars="202" w:firstLine="566"/>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三、申请书一律用</w:t>
      </w:r>
      <w:r>
        <w:rPr>
          <w:rFonts w:ascii="Times New Roman" w:eastAsia="仿宋_GB2312" w:hAnsi="Times New Roman" w:cs="仿宋_GB2312" w:hint="eastAsia"/>
          <w:color w:val="000000"/>
          <w:sz w:val="28"/>
          <w:szCs w:val="28"/>
        </w:rPr>
        <w:t>A4</w:t>
      </w:r>
      <w:r>
        <w:rPr>
          <w:rFonts w:ascii="Times New Roman" w:eastAsia="仿宋_GB2312" w:hAnsi="Times New Roman" w:cs="仿宋_GB2312" w:hint="eastAsia"/>
          <w:color w:val="000000"/>
          <w:sz w:val="28"/>
          <w:szCs w:val="28"/>
        </w:rPr>
        <w:t>纸双面打印，于左侧装订成册，一式两份。</w:t>
      </w:r>
      <w:r>
        <w:rPr>
          <w:rFonts w:ascii="Times New Roman" w:eastAsia="仿宋_GB2312" w:hAnsi="Times New Roman" w:cs="仿宋_GB2312"/>
          <w:color w:val="000000"/>
          <w:sz w:val="28"/>
          <w:szCs w:val="28"/>
        </w:rPr>
        <w:t>表格页面不够时</w:t>
      </w:r>
      <w:r>
        <w:rPr>
          <w:rFonts w:ascii="Times New Roman" w:eastAsia="仿宋_GB2312" w:hAnsi="Times New Roman" w:cs="仿宋_GB2312" w:hint="eastAsia"/>
          <w:color w:val="000000"/>
          <w:sz w:val="28"/>
          <w:szCs w:val="28"/>
        </w:rPr>
        <w:t>，可自行加页。</w:t>
      </w:r>
    </w:p>
    <w:p w14:paraId="084625D4" w14:textId="77777777" w:rsidR="00F55150" w:rsidRDefault="00000000">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8"/>
          <w:szCs w:val="28"/>
        </w:rPr>
      </w:pPr>
      <w:r>
        <w:rPr>
          <w:rFonts w:ascii="Times New Roman" w:eastAsia="仿宋_GB2312" w:hAnsi="Times New Roman" w:cs="仿宋_GB2312"/>
          <w:color w:val="000000"/>
          <w:sz w:val="28"/>
          <w:szCs w:val="28"/>
        </w:rPr>
        <w:t>四</w:t>
      </w:r>
      <w:r>
        <w:rPr>
          <w:rFonts w:ascii="Times New Roman" w:eastAsia="仿宋_GB2312" w:hAnsi="Times New Roman" w:cs="仿宋_GB2312" w:hint="eastAsia"/>
          <w:color w:val="000000"/>
          <w:sz w:val="28"/>
          <w:szCs w:val="28"/>
        </w:rPr>
        <w:t>、预期最终须满足</w:t>
      </w:r>
      <w:r>
        <w:rPr>
          <w:rFonts w:ascii="Times New Roman" w:eastAsia="仿宋_GB2312" w:hAnsi="Times New Roman" w:cs="仿宋_GB2312"/>
          <w:color w:val="000000"/>
          <w:sz w:val="28"/>
          <w:szCs w:val="28"/>
        </w:rPr>
        <w:t>协会</w:t>
      </w:r>
      <w:r>
        <w:rPr>
          <w:rFonts w:ascii="Times New Roman" w:eastAsia="仿宋_GB2312" w:hAnsi="Times New Roman" w:cs="仿宋_GB2312" w:hint="eastAsia"/>
          <w:color w:val="000000"/>
          <w:sz w:val="28"/>
          <w:szCs w:val="28"/>
        </w:rPr>
        <w:t>结项条件</w:t>
      </w:r>
    </w:p>
    <w:p w14:paraId="0625FC14" w14:textId="77777777" w:rsidR="00F55150" w:rsidRDefault="00000000">
      <w:pPr>
        <w:pStyle w:val="a8"/>
        <w:widowControl/>
        <w:spacing w:beforeAutospacing="0" w:afterAutospacing="0" w:line="420" w:lineRule="atLeast"/>
        <w:ind w:firstLineChars="200" w:firstLine="560"/>
        <w:jc w:val="both"/>
        <w:rPr>
          <w:rFonts w:ascii="Times New Roman" w:eastAsia="仿宋_GB2312" w:hAnsi="Times New Roman" w:cs="仿宋_GB2312"/>
          <w:color w:val="000000"/>
          <w:sz w:val="28"/>
          <w:szCs w:val="28"/>
        </w:rPr>
        <w:sectPr w:rsidR="00F55150">
          <w:pgSz w:w="11906" w:h="16838"/>
          <w:pgMar w:top="1440" w:right="1800" w:bottom="1440" w:left="1800" w:header="851" w:footer="992" w:gutter="0"/>
          <w:pgNumType w:start="1"/>
          <w:cols w:space="425"/>
          <w:titlePg/>
          <w:docGrid w:type="lines" w:linePitch="312"/>
        </w:sectPr>
      </w:pPr>
      <w:r>
        <w:rPr>
          <w:rFonts w:ascii="Times New Roman" w:eastAsia="仿宋_GB2312" w:hAnsi="Times New Roman" w:cs="仿宋_GB2312"/>
          <w:color w:val="000000"/>
          <w:sz w:val="28"/>
          <w:szCs w:val="28"/>
        </w:rPr>
        <w:t>协会</w:t>
      </w:r>
      <w:r>
        <w:rPr>
          <w:rFonts w:ascii="Times New Roman" w:eastAsia="仿宋_GB2312" w:hAnsi="Times New Roman" w:cs="仿宋_GB2312" w:hint="eastAsia"/>
          <w:color w:val="000000"/>
          <w:sz w:val="28"/>
          <w:szCs w:val="28"/>
        </w:rPr>
        <w:t>课题结项须满足下列条件：研究成果进行了应用或推广或在正式刊物上发表了学术论文或课题申报时规定的其它条件；课题申报书承诺的其它研究成果。</w:t>
      </w:r>
    </w:p>
    <w:p w14:paraId="7A44385F" w14:textId="77777777" w:rsidR="00F55150" w:rsidRDefault="00000000">
      <w:pPr>
        <w:pStyle w:val="a8"/>
        <w:widowControl/>
        <w:spacing w:beforeAutospacing="0" w:afterAutospacing="0" w:line="420" w:lineRule="atLeast"/>
        <w:jc w:val="both"/>
        <w:rPr>
          <w:rFonts w:ascii="Times New Roman" w:eastAsia="仿宋_GB2312" w:hAnsi="Times New Roman" w:cs="仿宋_GB2312"/>
          <w:b/>
          <w:bCs/>
          <w:color w:val="000000"/>
          <w:sz w:val="28"/>
          <w:szCs w:val="28"/>
        </w:rPr>
      </w:pPr>
      <w:r>
        <w:rPr>
          <w:rFonts w:ascii="Times New Roman" w:eastAsia="仿宋_GB2312" w:hAnsi="Times New Roman" w:cs="仿宋_GB2312"/>
          <w:b/>
          <w:bCs/>
          <w:color w:val="000000"/>
          <w:sz w:val="28"/>
          <w:szCs w:val="28"/>
        </w:rPr>
        <w:lastRenderedPageBreak/>
        <w:t>表</w:t>
      </w:r>
      <w:r>
        <w:rPr>
          <w:rFonts w:ascii="Times New Roman" w:eastAsia="仿宋_GB2312" w:hAnsi="Times New Roman" w:cs="仿宋_GB2312"/>
          <w:b/>
          <w:bCs/>
          <w:color w:val="000000"/>
          <w:sz w:val="28"/>
          <w:szCs w:val="28"/>
        </w:rPr>
        <w:t xml:space="preserve">1  </w:t>
      </w:r>
      <w:r>
        <w:rPr>
          <w:rFonts w:ascii="Times New Roman" w:eastAsia="仿宋_GB2312" w:hAnsi="Times New Roman" w:cs="仿宋_GB2312"/>
          <w:b/>
          <w:bCs/>
          <w:color w:val="000000"/>
          <w:sz w:val="28"/>
          <w:szCs w:val="28"/>
        </w:rPr>
        <w:t>基本情况</w:t>
      </w:r>
    </w:p>
    <w:tbl>
      <w:tblPr>
        <w:tblStyle w:val="ad"/>
        <w:tblW w:w="9810" w:type="dxa"/>
        <w:tblInd w:w="-743" w:type="dxa"/>
        <w:tblLayout w:type="fixed"/>
        <w:tblLook w:val="04A0" w:firstRow="1" w:lastRow="0" w:firstColumn="1" w:lastColumn="0" w:noHBand="0" w:noVBand="1"/>
      </w:tblPr>
      <w:tblGrid>
        <w:gridCol w:w="1411"/>
        <w:gridCol w:w="250"/>
        <w:gridCol w:w="879"/>
        <w:gridCol w:w="607"/>
        <w:gridCol w:w="381"/>
        <w:gridCol w:w="1039"/>
        <w:gridCol w:w="850"/>
        <w:gridCol w:w="369"/>
        <w:gridCol w:w="1049"/>
        <w:gridCol w:w="538"/>
        <w:gridCol w:w="878"/>
        <w:gridCol w:w="1559"/>
      </w:tblGrid>
      <w:tr w:rsidR="00F55150" w14:paraId="10CD23F3" w14:textId="77777777">
        <w:trPr>
          <w:trHeight w:hRule="exact" w:val="680"/>
        </w:trPr>
        <w:tc>
          <w:tcPr>
            <w:tcW w:w="1411" w:type="dxa"/>
            <w:vAlign w:val="center"/>
          </w:tcPr>
          <w:p w14:paraId="26337BB1"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课题名称</w:t>
            </w:r>
          </w:p>
        </w:tc>
        <w:tc>
          <w:tcPr>
            <w:tcW w:w="8399" w:type="dxa"/>
            <w:gridSpan w:val="11"/>
            <w:vAlign w:val="center"/>
          </w:tcPr>
          <w:p w14:paraId="201CED6D" w14:textId="77777777" w:rsidR="00F55150" w:rsidRDefault="00F55150">
            <w:pPr>
              <w:rPr>
                <w:rFonts w:ascii="Times New Roman" w:eastAsia="仿宋_GB2312" w:hAnsi="Times New Roman" w:cs="仿宋_GB2312"/>
                <w:color w:val="000000"/>
                <w:kern w:val="0"/>
                <w:sz w:val="28"/>
                <w:szCs w:val="28"/>
              </w:rPr>
            </w:pPr>
          </w:p>
        </w:tc>
      </w:tr>
      <w:tr w:rsidR="00F55150" w14:paraId="1A7AAB52" w14:textId="77777777">
        <w:trPr>
          <w:trHeight w:hRule="exact" w:val="680"/>
        </w:trPr>
        <w:tc>
          <w:tcPr>
            <w:tcW w:w="1411" w:type="dxa"/>
            <w:vMerge w:val="restart"/>
            <w:vAlign w:val="center"/>
          </w:tcPr>
          <w:p w14:paraId="28E8E158" w14:textId="77777777" w:rsidR="00F55150" w:rsidRDefault="00000000">
            <w:pPr>
              <w:spacing w:line="56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课题负责人</w:t>
            </w:r>
          </w:p>
        </w:tc>
        <w:tc>
          <w:tcPr>
            <w:tcW w:w="1736" w:type="dxa"/>
            <w:gridSpan w:val="3"/>
            <w:vAlign w:val="center"/>
          </w:tcPr>
          <w:p w14:paraId="0919AC10"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姓</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color w:val="000000"/>
                <w:kern w:val="0"/>
                <w:sz w:val="28"/>
                <w:szCs w:val="28"/>
              </w:rPr>
              <w:t>名</w:t>
            </w:r>
          </w:p>
        </w:tc>
        <w:tc>
          <w:tcPr>
            <w:tcW w:w="1420" w:type="dxa"/>
            <w:gridSpan w:val="2"/>
            <w:vAlign w:val="center"/>
          </w:tcPr>
          <w:p w14:paraId="38EA930B" w14:textId="77777777" w:rsidR="00F55150" w:rsidRDefault="00F55150">
            <w:pPr>
              <w:rPr>
                <w:rFonts w:ascii="Times New Roman" w:eastAsia="仿宋_GB2312" w:hAnsi="Times New Roman" w:cs="仿宋_GB2312"/>
                <w:color w:val="000000"/>
                <w:kern w:val="0"/>
                <w:sz w:val="28"/>
                <w:szCs w:val="28"/>
              </w:rPr>
            </w:pPr>
          </w:p>
        </w:tc>
        <w:tc>
          <w:tcPr>
            <w:tcW w:w="850" w:type="dxa"/>
            <w:vAlign w:val="center"/>
          </w:tcPr>
          <w:p w14:paraId="1A17CD70" w14:textId="77777777" w:rsidR="00F55150" w:rsidRDefault="00000000">
            <w:pP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性别</w:t>
            </w:r>
          </w:p>
        </w:tc>
        <w:tc>
          <w:tcPr>
            <w:tcW w:w="1418" w:type="dxa"/>
            <w:gridSpan w:val="2"/>
            <w:vAlign w:val="center"/>
          </w:tcPr>
          <w:p w14:paraId="1E30FD42" w14:textId="77777777" w:rsidR="00F55150" w:rsidRDefault="00F55150">
            <w:pPr>
              <w:rPr>
                <w:rFonts w:ascii="Times New Roman" w:eastAsia="仿宋_GB2312" w:hAnsi="Times New Roman" w:cs="仿宋_GB2312"/>
                <w:color w:val="000000"/>
                <w:kern w:val="0"/>
                <w:sz w:val="28"/>
                <w:szCs w:val="28"/>
              </w:rPr>
            </w:pPr>
          </w:p>
        </w:tc>
        <w:tc>
          <w:tcPr>
            <w:tcW w:w="1416" w:type="dxa"/>
            <w:gridSpan w:val="2"/>
            <w:vAlign w:val="center"/>
          </w:tcPr>
          <w:p w14:paraId="58708FF6" w14:textId="77777777" w:rsidR="00F55150" w:rsidRDefault="00000000">
            <w:pPr>
              <w:spacing w:line="34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出生年月</w:t>
            </w:r>
          </w:p>
        </w:tc>
        <w:tc>
          <w:tcPr>
            <w:tcW w:w="1559" w:type="dxa"/>
            <w:vAlign w:val="center"/>
          </w:tcPr>
          <w:p w14:paraId="714FB90A" w14:textId="77777777" w:rsidR="00F55150" w:rsidRDefault="00F55150">
            <w:pPr>
              <w:rPr>
                <w:rFonts w:ascii="Times New Roman" w:eastAsia="仿宋_GB2312" w:hAnsi="Times New Roman" w:cs="仿宋_GB2312"/>
                <w:color w:val="000000"/>
                <w:kern w:val="0"/>
                <w:sz w:val="28"/>
                <w:szCs w:val="28"/>
              </w:rPr>
            </w:pPr>
          </w:p>
        </w:tc>
      </w:tr>
      <w:tr w:rsidR="00F55150" w14:paraId="60E7947F" w14:textId="77777777">
        <w:trPr>
          <w:trHeight w:hRule="exact" w:val="680"/>
        </w:trPr>
        <w:tc>
          <w:tcPr>
            <w:tcW w:w="1411" w:type="dxa"/>
            <w:vMerge/>
            <w:vAlign w:val="center"/>
          </w:tcPr>
          <w:p w14:paraId="6F0B37D6"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736" w:type="dxa"/>
            <w:gridSpan w:val="3"/>
            <w:vAlign w:val="center"/>
          </w:tcPr>
          <w:p w14:paraId="1C69FEC9"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专</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color w:val="000000"/>
                <w:kern w:val="0"/>
                <w:sz w:val="28"/>
                <w:szCs w:val="28"/>
              </w:rPr>
              <w:t>业</w:t>
            </w:r>
          </w:p>
        </w:tc>
        <w:tc>
          <w:tcPr>
            <w:tcW w:w="1420" w:type="dxa"/>
            <w:gridSpan w:val="2"/>
            <w:vAlign w:val="center"/>
          </w:tcPr>
          <w:p w14:paraId="29602A2E" w14:textId="77777777" w:rsidR="00F55150" w:rsidRDefault="00F55150">
            <w:pPr>
              <w:rPr>
                <w:rFonts w:ascii="Times New Roman" w:eastAsia="仿宋_GB2312" w:hAnsi="Times New Roman" w:cs="仿宋_GB2312"/>
                <w:color w:val="000000"/>
                <w:kern w:val="0"/>
                <w:sz w:val="28"/>
                <w:szCs w:val="28"/>
              </w:rPr>
            </w:pPr>
          </w:p>
        </w:tc>
        <w:tc>
          <w:tcPr>
            <w:tcW w:w="850" w:type="dxa"/>
            <w:vAlign w:val="center"/>
          </w:tcPr>
          <w:p w14:paraId="693EF349"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职务</w:t>
            </w:r>
          </w:p>
        </w:tc>
        <w:tc>
          <w:tcPr>
            <w:tcW w:w="1418" w:type="dxa"/>
            <w:gridSpan w:val="2"/>
            <w:vAlign w:val="center"/>
          </w:tcPr>
          <w:p w14:paraId="2F0829C9" w14:textId="77777777" w:rsidR="00F55150" w:rsidRDefault="00F55150">
            <w:pPr>
              <w:rPr>
                <w:rFonts w:ascii="Times New Roman" w:eastAsia="仿宋_GB2312" w:hAnsi="Times New Roman" w:cs="仿宋_GB2312"/>
                <w:color w:val="000000"/>
                <w:kern w:val="0"/>
                <w:sz w:val="28"/>
                <w:szCs w:val="28"/>
              </w:rPr>
            </w:pPr>
          </w:p>
        </w:tc>
        <w:tc>
          <w:tcPr>
            <w:tcW w:w="1416" w:type="dxa"/>
            <w:gridSpan w:val="2"/>
            <w:vAlign w:val="center"/>
          </w:tcPr>
          <w:p w14:paraId="6737DDEE"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职称</w:t>
            </w:r>
          </w:p>
        </w:tc>
        <w:tc>
          <w:tcPr>
            <w:tcW w:w="1559" w:type="dxa"/>
            <w:vAlign w:val="center"/>
          </w:tcPr>
          <w:p w14:paraId="6549F276" w14:textId="77777777" w:rsidR="00F55150" w:rsidRDefault="00F55150">
            <w:pPr>
              <w:rPr>
                <w:rFonts w:ascii="Times New Roman" w:eastAsia="仿宋_GB2312" w:hAnsi="Times New Roman" w:cs="仿宋_GB2312"/>
                <w:color w:val="000000"/>
                <w:kern w:val="0"/>
                <w:sz w:val="28"/>
                <w:szCs w:val="28"/>
              </w:rPr>
            </w:pPr>
          </w:p>
        </w:tc>
      </w:tr>
      <w:tr w:rsidR="00F55150" w14:paraId="5937D195" w14:textId="77777777">
        <w:trPr>
          <w:trHeight w:hRule="exact" w:val="680"/>
        </w:trPr>
        <w:tc>
          <w:tcPr>
            <w:tcW w:w="1411" w:type="dxa"/>
            <w:vMerge/>
            <w:vAlign w:val="center"/>
          </w:tcPr>
          <w:p w14:paraId="2F38C11A"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736" w:type="dxa"/>
            <w:gridSpan w:val="3"/>
            <w:vAlign w:val="center"/>
          </w:tcPr>
          <w:p w14:paraId="2F54CAAD"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学</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color w:val="000000"/>
                <w:kern w:val="0"/>
                <w:sz w:val="28"/>
                <w:szCs w:val="28"/>
              </w:rPr>
              <w:t>历</w:t>
            </w:r>
          </w:p>
        </w:tc>
        <w:tc>
          <w:tcPr>
            <w:tcW w:w="2270" w:type="dxa"/>
            <w:gridSpan w:val="3"/>
            <w:vAlign w:val="center"/>
          </w:tcPr>
          <w:p w14:paraId="62F02C95" w14:textId="77777777" w:rsidR="00F55150" w:rsidRDefault="00F55150">
            <w:pPr>
              <w:rPr>
                <w:rFonts w:ascii="Times New Roman" w:eastAsia="仿宋_GB2312" w:hAnsi="Times New Roman" w:cs="仿宋_GB2312"/>
                <w:color w:val="000000"/>
                <w:kern w:val="0"/>
                <w:sz w:val="28"/>
                <w:szCs w:val="28"/>
              </w:rPr>
            </w:pPr>
          </w:p>
        </w:tc>
        <w:tc>
          <w:tcPr>
            <w:tcW w:w="1418" w:type="dxa"/>
            <w:gridSpan w:val="2"/>
            <w:vAlign w:val="center"/>
          </w:tcPr>
          <w:p w14:paraId="32EB32E3"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最高</w:t>
            </w:r>
            <w:r>
              <w:rPr>
                <w:rFonts w:ascii="Times New Roman" w:eastAsia="仿宋_GB2312" w:hAnsi="Times New Roman" w:cs="仿宋_GB2312"/>
                <w:color w:val="000000"/>
                <w:kern w:val="0"/>
                <w:sz w:val="28"/>
                <w:szCs w:val="28"/>
              </w:rPr>
              <w:t>学位</w:t>
            </w:r>
          </w:p>
        </w:tc>
        <w:tc>
          <w:tcPr>
            <w:tcW w:w="2975" w:type="dxa"/>
            <w:gridSpan w:val="3"/>
            <w:vAlign w:val="center"/>
          </w:tcPr>
          <w:p w14:paraId="040BF161" w14:textId="77777777" w:rsidR="00F55150" w:rsidRDefault="00F55150">
            <w:pPr>
              <w:rPr>
                <w:rFonts w:ascii="Times New Roman" w:eastAsia="仿宋_GB2312" w:hAnsi="Times New Roman" w:cs="仿宋_GB2312"/>
                <w:color w:val="000000"/>
                <w:kern w:val="0"/>
                <w:sz w:val="28"/>
                <w:szCs w:val="28"/>
              </w:rPr>
            </w:pPr>
          </w:p>
        </w:tc>
      </w:tr>
      <w:tr w:rsidR="00F55150" w14:paraId="5B60F3D8" w14:textId="77777777">
        <w:trPr>
          <w:trHeight w:hRule="exact" w:val="680"/>
        </w:trPr>
        <w:tc>
          <w:tcPr>
            <w:tcW w:w="1411" w:type="dxa"/>
            <w:vMerge/>
            <w:vAlign w:val="center"/>
          </w:tcPr>
          <w:p w14:paraId="4D701593"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736" w:type="dxa"/>
            <w:gridSpan w:val="3"/>
            <w:vAlign w:val="center"/>
          </w:tcPr>
          <w:p w14:paraId="5FF87713"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研究方向</w:t>
            </w:r>
          </w:p>
        </w:tc>
        <w:tc>
          <w:tcPr>
            <w:tcW w:w="6663" w:type="dxa"/>
            <w:gridSpan w:val="8"/>
            <w:vAlign w:val="center"/>
          </w:tcPr>
          <w:p w14:paraId="59FD0977" w14:textId="77777777" w:rsidR="00F55150" w:rsidRDefault="00F55150">
            <w:pPr>
              <w:rPr>
                <w:rFonts w:ascii="Times New Roman" w:eastAsia="仿宋_GB2312" w:hAnsi="Times New Roman" w:cs="仿宋_GB2312"/>
                <w:color w:val="000000"/>
                <w:kern w:val="0"/>
                <w:sz w:val="28"/>
                <w:szCs w:val="28"/>
              </w:rPr>
            </w:pPr>
          </w:p>
        </w:tc>
      </w:tr>
      <w:tr w:rsidR="00F55150" w14:paraId="640C4949" w14:textId="77777777">
        <w:trPr>
          <w:trHeight w:hRule="exact" w:val="680"/>
        </w:trPr>
        <w:tc>
          <w:tcPr>
            <w:tcW w:w="1411" w:type="dxa"/>
            <w:vMerge/>
            <w:vAlign w:val="center"/>
          </w:tcPr>
          <w:p w14:paraId="3177889A"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736" w:type="dxa"/>
            <w:gridSpan w:val="3"/>
            <w:vAlign w:val="center"/>
          </w:tcPr>
          <w:p w14:paraId="51C03B55"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单位及部门</w:t>
            </w:r>
          </w:p>
        </w:tc>
        <w:tc>
          <w:tcPr>
            <w:tcW w:w="6663" w:type="dxa"/>
            <w:gridSpan w:val="8"/>
            <w:vAlign w:val="center"/>
          </w:tcPr>
          <w:p w14:paraId="56B11F58" w14:textId="77777777" w:rsidR="00F55150" w:rsidRDefault="00F55150">
            <w:pPr>
              <w:rPr>
                <w:rFonts w:ascii="Times New Roman" w:eastAsia="仿宋_GB2312" w:hAnsi="Times New Roman" w:cs="仿宋_GB2312"/>
                <w:color w:val="000000"/>
                <w:kern w:val="0"/>
                <w:sz w:val="28"/>
                <w:szCs w:val="28"/>
              </w:rPr>
            </w:pPr>
          </w:p>
        </w:tc>
      </w:tr>
      <w:tr w:rsidR="00F55150" w14:paraId="74C7D3DE" w14:textId="77777777">
        <w:trPr>
          <w:trHeight w:hRule="exact" w:val="754"/>
        </w:trPr>
        <w:tc>
          <w:tcPr>
            <w:tcW w:w="1411" w:type="dxa"/>
            <w:vMerge w:val="restart"/>
            <w:vAlign w:val="center"/>
          </w:tcPr>
          <w:p w14:paraId="466458F3"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研究团队成员</w:t>
            </w:r>
          </w:p>
        </w:tc>
        <w:tc>
          <w:tcPr>
            <w:tcW w:w="1129" w:type="dxa"/>
            <w:gridSpan w:val="2"/>
            <w:vAlign w:val="center"/>
          </w:tcPr>
          <w:p w14:paraId="12B53D8B"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姓名</w:t>
            </w:r>
          </w:p>
        </w:tc>
        <w:tc>
          <w:tcPr>
            <w:tcW w:w="988" w:type="dxa"/>
            <w:gridSpan w:val="2"/>
            <w:vAlign w:val="center"/>
          </w:tcPr>
          <w:p w14:paraId="4E06BA1D" w14:textId="77777777" w:rsidR="00F55150" w:rsidRDefault="00000000">
            <w:pPr>
              <w:spacing w:line="3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kern w:val="0"/>
                <w:sz w:val="28"/>
                <w:szCs w:val="28"/>
              </w:rPr>
              <w:t>出生年月</w:t>
            </w:r>
          </w:p>
        </w:tc>
        <w:tc>
          <w:tcPr>
            <w:tcW w:w="1039" w:type="dxa"/>
            <w:vAlign w:val="center"/>
          </w:tcPr>
          <w:p w14:paraId="731EC259"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职称</w:t>
            </w:r>
          </w:p>
        </w:tc>
        <w:tc>
          <w:tcPr>
            <w:tcW w:w="1219" w:type="dxa"/>
            <w:gridSpan w:val="2"/>
            <w:vAlign w:val="center"/>
          </w:tcPr>
          <w:p w14:paraId="7E12CC09"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专业</w:t>
            </w:r>
          </w:p>
        </w:tc>
        <w:tc>
          <w:tcPr>
            <w:tcW w:w="1049" w:type="dxa"/>
            <w:vAlign w:val="center"/>
          </w:tcPr>
          <w:p w14:paraId="322A7147" w14:textId="77777777" w:rsidR="00F55150" w:rsidRDefault="00000000">
            <w:pPr>
              <w:spacing w:line="300" w:lineRule="exact"/>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学历学位</w:t>
            </w:r>
          </w:p>
        </w:tc>
        <w:tc>
          <w:tcPr>
            <w:tcW w:w="2975" w:type="dxa"/>
            <w:gridSpan w:val="3"/>
            <w:vAlign w:val="center"/>
          </w:tcPr>
          <w:p w14:paraId="21487BF3"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单位及部门</w:t>
            </w:r>
          </w:p>
        </w:tc>
      </w:tr>
      <w:tr w:rsidR="00F55150" w14:paraId="081C68C1" w14:textId="77777777">
        <w:trPr>
          <w:trHeight w:hRule="exact" w:val="753"/>
        </w:trPr>
        <w:tc>
          <w:tcPr>
            <w:tcW w:w="1411" w:type="dxa"/>
            <w:vMerge/>
            <w:vAlign w:val="center"/>
          </w:tcPr>
          <w:p w14:paraId="3117ED80"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129" w:type="dxa"/>
            <w:gridSpan w:val="2"/>
            <w:vAlign w:val="center"/>
          </w:tcPr>
          <w:p w14:paraId="7DFF1918" w14:textId="77777777" w:rsidR="00F55150" w:rsidRDefault="00F55150">
            <w:pPr>
              <w:rPr>
                <w:rFonts w:ascii="Times New Roman" w:eastAsia="仿宋_GB2312" w:hAnsi="Times New Roman" w:cs="仿宋_GB2312"/>
                <w:color w:val="000000"/>
                <w:kern w:val="0"/>
                <w:sz w:val="28"/>
                <w:szCs w:val="28"/>
              </w:rPr>
            </w:pPr>
          </w:p>
        </w:tc>
        <w:tc>
          <w:tcPr>
            <w:tcW w:w="988" w:type="dxa"/>
            <w:gridSpan w:val="2"/>
            <w:vAlign w:val="center"/>
          </w:tcPr>
          <w:p w14:paraId="3E72A681" w14:textId="77777777" w:rsidR="00F55150" w:rsidRDefault="00F55150">
            <w:pPr>
              <w:rPr>
                <w:rFonts w:ascii="Times New Roman" w:eastAsia="仿宋_GB2312" w:hAnsi="Times New Roman" w:cs="仿宋_GB2312"/>
                <w:color w:val="000000"/>
                <w:kern w:val="0"/>
                <w:sz w:val="28"/>
                <w:szCs w:val="28"/>
              </w:rPr>
            </w:pPr>
          </w:p>
        </w:tc>
        <w:tc>
          <w:tcPr>
            <w:tcW w:w="1039" w:type="dxa"/>
            <w:vAlign w:val="center"/>
          </w:tcPr>
          <w:p w14:paraId="4F6A7535" w14:textId="77777777" w:rsidR="00F55150" w:rsidRDefault="00F55150">
            <w:pPr>
              <w:rPr>
                <w:rFonts w:ascii="Times New Roman" w:eastAsia="仿宋_GB2312" w:hAnsi="Times New Roman" w:cs="仿宋_GB2312"/>
                <w:color w:val="000000"/>
                <w:kern w:val="0"/>
                <w:sz w:val="28"/>
                <w:szCs w:val="28"/>
              </w:rPr>
            </w:pPr>
          </w:p>
        </w:tc>
        <w:tc>
          <w:tcPr>
            <w:tcW w:w="1219" w:type="dxa"/>
            <w:gridSpan w:val="2"/>
            <w:vAlign w:val="center"/>
          </w:tcPr>
          <w:p w14:paraId="421F63FF" w14:textId="77777777" w:rsidR="00F55150" w:rsidRDefault="00F55150">
            <w:pPr>
              <w:rPr>
                <w:rFonts w:ascii="Times New Roman" w:eastAsia="仿宋_GB2312" w:hAnsi="Times New Roman" w:cs="仿宋_GB2312"/>
                <w:color w:val="000000"/>
                <w:kern w:val="0"/>
                <w:sz w:val="28"/>
                <w:szCs w:val="28"/>
              </w:rPr>
            </w:pPr>
          </w:p>
        </w:tc>
        <w:tc>
          <w:tcPr>
            <w:tcW w:w="1049" w:type="dxa"/>
            <w:vAlign w:val="center"/>
          </w:tcPr>
          <w:p w14:paraId="494BFD23" w14:textId="77777777" w:rsidR="00F55150" w:rsidRDefault="00F55150">
            <w:pPr>
              <w:rPr>
                <w:rFonts w:ascii="Times New Roman" w:eastAsia="仿宋_GB2312" w:hAnsi="Times New Roman" w:cs="仿宋_GB2312"/>
                <w:color w:val="000000"/>
                <w:kern w:val="0"/>
                <w:sz w:val="28"/>
                <w:szCs w:val="28"/>
              </w:rPr>
            </w:pPr>
          </w:p>
        </w:tc>
        <w:tc>
          <w:tcPr>
            <w:tcW w:w="2975" w:type="dxa"/>
            <w:gridSpan w:val="3"/>
            <w:vAlign w:val="center"/>
          </w:tcPr>
          <w:p w14:paraId="033AF6D8" w14:textId="77777777" w:rsidR="00F55150" w:rsidRDefault="00F55150">
            <w:pPr>
              <w:rPr>
                <w:rFonts w:ascii="Times New Roman" w:eastAsia="仿宋_GB2312" w:hAnsi="Times New Roman" w:cs="仿宋_GB2312"/>
                <w:color w:val="000000"/>
                <w:kern w:val="0"/>
                <w:sz w:val="28"/>
                <w:szCs w:val="28"/>
              </w:rPr>
            </w:pPr>
          </w:p>
        </w:tc>
      </w:tr>
      <w:tr w:rsidR="00F55150" w14:paraId="6C06AD56" w14:textId="77777777">
        <w:trPr>
          <w:trHeight w:hRule="exact" w:val="753"/>
        </w:trPr>
        <w:tc>
          <w:tcPr>
            <w:tcW w:w="1411" w:type="dxa"/>
            <w:vMerge/>
            <w:vAlign w:val="center"/>
          </w:tcPr>
          <w:p w14:paraId="44EB7501"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129" w:type="dxa"/>
            <w:gridSpan w:val="2"/>
            <w:vAlign w:val="center"/>
          </w:tcPr>
          <w:p w14:paraId="17F47D60" w14:textId="77777777" w:rsidR="00F55150" w:rsidRDefault="00F55150">
            <w:pPr>
              <w:rPr>
                <w:rFonts w:ascii="Times New Roman" w:eastAsia="仿宋_GB2312" w:hAnsi="Times New Roman" w:cs="仿宋_GB2312"/>
                <w:color w:val="000000"/>
                <w:kern w:val="0"/>
                <w:sz w:val="28"/>
                <w:szCs w:val="28"/>
              </w:rPr>
            </w:pPr>
          </w:p>
        </w:tc>
        <w:tc>
          <w:tcPr>
            <w:tcW w:w="988" w:type="dxa"/>
            <w:gridSpan w:val="2"/>
            <w:vAlign w:val="center"/>
          </w:tcPr>
          <w:p w14:paraId="197A8426" w14:textId="77777777" w:rsidR="00F55150" w:rsidRDefault="00F55150">
            <w:pPr>
              <w:rPr>
                <w:rFonts w:ascii="Times New Roman" w:eastAsia="仿宋_GB2312" w:hAnsi="Times New Roman" w:cs="仿宋_GB2312"/>
                <w:color w:val="000000"/>
                <w:kern w:val="0"/>
                <w:sz w:val="28"/>
                <w:szCs w:val="28"/>
              </w:rPr>
            </w:pPr>
          </w:p>
        </w:tc>
        <w:tc>
          <w:tcPr>
            <w:tcW w:w="1039" w:type="dxa"/>
            <w:vAlign w:val="center"/>
          </w:tcPr>
          <w:p w14:paraId="0C2C6918" w14:textId="77777777" w:rsidR="00F55150" w:rsidRDefault="00F55150">
            <w:pPr>
              <w:rPr>
                <w:rFonts w:ascii="Times New Roman" w:eastAsia="仿宋_GB2312" w:hAnsi="Times New Roman" w:cs="仿宋_GB2312"/>
                <w:color w:val="000000"/>
                <w:kern w:val="0"/>
                <w:sz w:val="28"/>
                <w:szCs w:val="28"/>
              </w:rPr>
            </w:pPr>
          </w:p>
        </w:tc>
        <w:tc>
          <w:tcPr>
            <w:tcW w:w="1219" w:type="dxa"/>
            <w:gridSpan w:val="2"/>
            <w:vAlign w:val="center"/>
          </w:tcPr>
          <w:p w14:paraId="1EC8758B" w14:textId="77777777" w:rsidR="00F55150" w:rsidRDefault="00F55150">
            <w:pPr>
              <w:rPr>
                <w:rFonts w:ascii="Times New Roman" w:eastAsia="仿宋_GB2312" w:hAnsi="Times New Roman" w:cs="仿宋_GB2312"/>
                <w:color w:val="000000"/>
                <w:kern w:val="0"/>
                <w:sz w:val="28"/>
                <w:szCs w:val="28"/>
              </w:rPr>
            </w:pPr>
          </w:p>
        </w:tc>
        <w:tc>
          <w:tcPr>
            <w:tcW w:w="1049" w:type="dxa"/>
            <w:vAlign w:val="center"/>
          </w:tcPr>
          <w:p w14:paraId="0B521557" w14:textId="77777777" w:rsidR="00F55150" w:rsidRDefault="00F55150">
            <w:pPr>
              <w:rPr>
                <w:rFonts w:ascii="Times New Roman" w:eastAsia="仿宋_GB2312" w:hAnsi="Times New Roman" w:cs="仿宋_GB2312"/>
                <w:color w:val="000000"/>
                <w:kern w:val="0"/>
                <w:sz w:val="28"/>
                <w:szCs w:val="28"/>
              </w:rPr>
            </w:pPr>
          </w:p>
        </w:tc>
        <w:tc>
          <w:tcPr>
            <w:tcW w:w="2975" w:type="dxa"/>
            <w:gridSpan w:val="3"/>
            <w:vAlign w:val="center"/>
          </w:tcPr>
          <w:p w14:paraId="670954CA" w14:textId="77777777" w:rsidR="00F55150" w:rsidRDefault="00F55150">
            <w:pPr>
              <w:rPr>
                <w:rFonts w:ascii="Times New Roman" w:eastAsia="仿宋_GB2312" w:hAnsi="Times New Roman" w:cs="仿宋_GB2312"/>
                <w:color w:val="000000"/>
                <w:kern w:val="0"/>
                <w:sz w:val="28"/>
                <w:szCs w:val="28"/>
              </w:rPr>
            </w:pPr>
          </w:p>
        </w:tc>
      </w:tr>
      <w:tr w:rsidR="00F55150" w14:paraId="71D27221" w14:textId="77777777">
        <w:trPr>
          <w:trHeight w:hRule="exact" w:val="753"/>
        </w:trPr>
        <w:tc>
          <w:tcPr>
            <w:tcW w:w="1411" w:type="dxa"/>
            <w:vMerge/>
            <w:vAlign w:val="center"/>
          </w:tcPr>
          <w:p w14:paraId="5734A1EB"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129" w:type="dxa"/>
            <w:gridSpan w:val="2"/>
            <w:vAlign w:val="center"/>
          </w:tcPr>
          <w:p w14:paraId="1934A0F2" w14:textId="77777777" w:rsidR="00F55150" w:rsidRDefault="00F55150">
            <w:pPr>
              <w:rPr>
                <w:rFonts w:ascii="Times New Roman" w:eastAsia="仿宋_GB2312" w:hAnsi="Times New Roman" w:cs="仿宋_GB2312"/>
                <w:color w:val="000000"/>
                <w:kern w:val="0"/>
                <w:sz w:val="28"/>
                <w:szCs w:val="28"/>
              </w:rPr>
            </w:pPr>
          </w:p>
        </w:tc>
        <w:tc>
          <w:tcPr>
            <w:tcW w:w="988" w:type="dxa"/>
            <w:gridSpan w:val="2"/>
            <w:vAlign w:val="center"/>
          </w:tcPr>
          <w:p w14:paraId="130F1EF6" w14:textId="77777777" w:rsidR="00F55150" w:rsidRDefault="00F55150">
            <w:pPr>
              <w:rPr>
                <w:rFonts w:ascii="Times New Roman" w:eastAsia="仿宋_GB2312" w:hAnsi="Times New Roman" w:cs="仿宋_GB2312"/>
                <w:color w:val="000000"/>
                <w:kern w:val="0"/>
                <w:sz w:val="28"/>
                <w:szCs w:val="28"/>
              </w:rPr>
            </w:pPr>
          </w:p>
        </w:tc>
        <w:tc>
          <w:tcPr>
            <w:tcW w:w="1039" w:type="dxa"/>
            <w:vAlign w:val="center"/>
          </w:tcPr>
          <w:p w14:paraId="46237BF0" w14:textId="77777777" w:rsidR="00F55150" w:rsidRDefault="00F55150">
            <w:pPr>
              <w:rPr>
                <w:rFonts w:ascii="Times New Roman" w:eastAsia="仿宋_GB2312" w:hAnsi="Times New Roman" w:cs="仿宋_GB2312"/>
                <w:color w:val="000000"/>
                <w:kern w:val="0"/>
                <w:sz w:val="28"/>
                <w:szCs w:val="28"/>
              </w:rPr>
            </w:pPr>
          </w:p>
        </w:tc>
        <w:tc>
          <w:tcPr>
            <w:tcW w:w="1219" w:type="dxa"/>
            <w:gridSpan w:val="2"/>
            <w:vAlign w:val="center"/>
          </w:tcPr>
          <w:p w14:paraId="5A568558" w14:textId="77777777" w:rsidR="00F55150" w:rsidRDefault="00F55150">
            <w:pPr>
              <w:rPr>
                <w:rFonts w:ascii="Times New Roman" w:eastAsia="仿宋_GB2312" w:hAnsi="Times New Roman" w:cs="仿宋_GB2312"/>
                <w:color w:val="000000"/>
                <w:kern w:val="0"/>
                <w:sz w:val="28"/>
                <w:szCs w:val="28"/>
              </w:rPr>
            </w:pPr>
          </w:p>
        </w:tc>
        <w:tc>
          <w:tcPr>
            <w:tcW w:w="1049" w:type="dxa"/>
            <w:vAlign w:val="center"/>
          </w:tcPr>
          <w:p w14:paraId="44467508" w14:textId="77777777" w:rsidR="00F55150" w:rsidRDefault="00F55150">
            <w:pPr>
              <w:rPr>
                <w:rFonts w:ascii="Times New Roman" w:eastAsia="仿宋_GB2312" w:hAnsi="Times New Roman" w:cs="仿宋_GB2312"/>
                <w:color w:val="000000"/>
                <w:kern w:val="0"/>
                <w:sz w:val="28"/>
                <w:szCs w:val="28"/>
              </w:rPr>
            </w:pPr>
          </w:p>
        </w:tc>
        <w:tc>
          <w:tcPr>
            <w:tcW w:w="2975" w:type="dxa"/>
            <w:gridSpan w:val="3"/>
            <w:vAlign w:val="center"/>
          </w:tcPr>
          <w:p w14:paraId="5E049B9B" w14:textId="77777777" w:rsidR="00F55150" w:rsidRDefault="00F55150">
            <w:pPr>
              <w:rPr>
                <w:rFonts w:ascii="Times New Roman" w:eastAsia="仿宋_GB2312" w:hAnsi="Times New Roman" w:cs="仿宋_GB2312"/>
                <w:color w:val="000000"/>
                <w:kern w:val="0"/>
                <w:sz w:val="28"/>
                <w:szCs w:val="28"/>
              </w:rPr>
            </w:pPr>
          </w:p>
        </w:tc>
      </w:tr>
      <w:tr w:rsidR="00F55150" w14:paraId="000B8079" w14:textId="77777777">
        <w:trPr>
          <w:trHeight w:hRule="exact" w:val="753"/>
        </w:trPr>
        <w:tc>
          <w:tcPr>
            <w:tcW w:w="1411" w:type="dxa"/>
            <w:vMerge/>
            <w:vAlign w:val="center"/>
          </w:tcPr>
          <w:p w14:paraId="3171609D"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129" w:type="dxa"/>
            <w:gridSpan w:val="2"/>
            <w:vAlign w:val="center"/>
          </w:tcPr>
          <w:p w14:paraId="65942DFE" w14:textId="77777777" w:rsidR="00F55150" w:rsidRDefault="00F55150">
            <w:pPr>
              <w:rPr>
                <w:rFonts w:ascii="Times New Roman" w:eastAsia="仿宋_GB2312" w:hAnsi="Times New Roman" w:cs="仿宋_GB2312"/>
                <w:color w:val="000000"/>
                <w:kern w:val="0"/>
                <w:sz w:val="28"/>
                <w:szCs w:val="28"/>
              </w:rPr>
            </w:pPr>
          </w:p>
        </w:tc>
        <w:tc>
          <w:tcPr>
            <w:tcW w:w="988" w:type="dxa"/>
            <w:gridSpan w:val="2"/>
            <w:vAlign w:val="center"/>
          </w:tcPr>
          <w:p w14:paraId="00B543A4" w14:textId="77777777" w:rsidR="00F55150" w:rsidRDefault="00F55150">
            <w:pPr>
              <w:rPr>
                <w:rFonts w:ascii="Times New Roman" w:eastAsia="仿宋_GB2312" w:hAnsi="Times New Roman" w:cs="仿宋_GB2312"/>
                <w:color w:val="000000"/>
                <w:kern w:val="0"/>
                <w:sz w:val="28"/>
                <w:szCs w:val="28"/>
              </w:rPr>
            </w:pPr>
          </w:p>
        </w:tc>
        <w:tc>
          <w:tcPr>
            <w:tcW w:w="1039" w:type="dxa"/>
            <w:vAlign w:val="center"/>
          </w:tcPr>
          <w:p w14:paraId="44F0A04D" w14:textId="77777777" w:rsidR="00F55150" w:rsidRDefault="00F55150">
            <w:pPr>
              <w:rPr>
                <w:rFonts w:ascii="Times New Roman" w:eastAsia="仿宋_GB2312" w:hAnsi="Times New Roman" w:cs="仿宋_GB2312"/>
                <w:color w:val="000000"/>
                <w:kern w:val="0"/>
                <w:sz w:val="28"/>
                <w:szCs w:val="28"/>
              </w:rPr>
            </w:pPr>
          </w:p>
        </w:tc>
        <w:tc>
          <w:tcPr>
            <w:tcW w:w="1219" w:type="dxa"/>
            <w:gridSpan w:val="2"/>
            <w:vAlign w:val="center"/>
          </w:tcPr>
          <w:p w14:paraId="5E428CE1" w14:textId="77777777" w:rsidR="00F55150" w:rsidRDefault="00F55150">
            <w:pPr>
              <w:rPr>
                <w:rFonts w:ascii="Times New Roman" w:eastAsia="仿宋_GB2312" w:hAnsi="Times New Roman" w:cs="仿宋_GB2312"/>
                <w:color w:val="000000"/>
                <w:kern w:val="0"/>
                <w:sz w:val="28"/>
                <w:szCs w:val="28"/>
              </w:rPr>
            </w:pPr>
          </w:p>
        </w:tc>
        <w:tc>
          <w:tcPr>
            <w:tcW w:w="1049" w:type="dxa"/>
            <w:vAlign w:val="center"/>
          </w:tcPr>
          <w:p w14:paraId="3A23700D" w14:textId="77777777" w:rsidR="00F55150" w:rsidRDefault="00F55150">
            <w:pPr>
              <w:rPr>
                <w:rFonts w:ascii="Times New Roman" w:eastAsia="仿宋_GB2312" w:hAnsi="Times New Roman" w:cs="仿宋_GB2312"/>
                <w:color w:val="000000"/>
                <w:kern w:val="0"/>
                <w:sz w:val="28"/>
                <w:szCs w:val="28"/>
              </w:rPr>
            </w:pPr>
          </w:p>
        </w:tc>
        <w:tc>
          <w:tcPr>
            <w:tcW w:w="2975" w:type="dxa"/>
            <w:gridSpan w:val="3"/>
            <w:vAlign w:val="center"/>
          </w:tcPr>
          <w:p w14:paraId="7C8E742B" w14:textId="77777777" w:rsidR="00F55150" w:rsidRDefault="00F55150">
            <w:pPr>
              <w:rPr>
                <w:rFonts w:ascii="Times New Roman" w:eastAsia="仿宋_GB2312" w:hAnsi="Times New Roman" w:cs="仿宋_GB2312"/>
                <w:color w:val="000000"/>
                <w:kern w:val="0"/>
                <w:sz w:val="28"/>
                <w:szCs w:val="28"/>
              </w:rPr>
            </w:pPr>
          </w:p>
        </w:tc>
      </w:tr>
      <w:tr w:rsidR="00F55150" w14:paraId="5518BD0A" w14:textId="77777777">
        <w:trPr>
          <w:trHeight w:hRule="exact" w:val="753"/>
        </w:trPr>
        <w:tc>
          <w:tcPr>
            <w:tcW w:w="1411" w:type="dxa"/>
            <w:vMerge/>
            <w:vAlign w:val="center"/>
          </w:tcPr>
          <w:p w14:paraId="544C5655" w14:textId="77777777" w:rsidR="00F55150" w:rsidRDefault="00F55150">
            <w:pPr>
              <w:ind w:firstLine="560"/>
              <w:jc w:val="center"/>
              <w:rPr>
                <w:rFonts w:ascii="Times New Roman" w:eastAsia="仿宋_GB2312" w:hAnsi="Times New Roman" w:cs="仿宋_GB2312"/>
                <w:color w:val="000000"/>
                <w:kern w:val="0"/>
                <w:sz w:val="28"/>
                <w:szCs w:val="28"/>
              </w:rPr>
            </w:pPr>
          </w:p>
        </w:tc>
        <w:tc>
          <w:tcPr>
            <w:tcW w:w="1129" w:type="dxa"/>
            <w:gridSpan w:val="2"/>
            <w:vAlign w:val="center"/>
          </w:tcPr>
          <w:p w14:paraId="0F98D373" w14:textId="77777777" w:rsidR="00F55150" w:rsidRDefault="00F55150">
            <w:pPr>
              <w:rPr>
                <w:rFonts w:ascii="Times New Roman" w:eastAsia="仿宋_GB2312" w:hAnsi="Times New Roman" w:cs="仿宋_GB2312"/>
                <w:color w:val="000000"/>
                <w:kern w:val="0"/>
                <w:sz w:val="28"/>
                <w:szCs w:val="28"/>
              </w:rPr>
            </w:pPr>
          </w:p>
        </w:tc>
        <w:tc>
          <w:tcPr>
            <w:tcW w:w="988" w:type="dxa"/>
            <w:gridSpan w:val="2"/>
            <w:vAlign w:val="center"/>
          </w:tcPr>
          <w:p w14:paraId="74F49859" w14:textId="77777777" w:rsidR="00F55150" w:rsidRDefault="00F55150">
            <w:pPr>
              <w:rPr>
                <w:rFonts w:ascii="Times New Roman" w:eastAsia="仿宋_GB2312" w:hAnsi="Times New Roman" w:cs="仿宋_GB2312"/>
                <w:color w:val="000000"/>
                <w:kern w:val="0"/>
                <w:sz w:val="28"/>
                <w:szCs w:val="28"/>
              </w:rPr>
            </w:pPr>
          </w:p>
        </w:tc>
        <w:tc>
          <w:tcPr>
            <w:tcW w:w="1039" w:type="dxa"/>
            <w:vAlign w:val="center"/>
          </w:tcPr>
          <w:p w14:paraId="668589A9" w14:textId="77777777" w:rsidR="00F55150" w:rsidRDefault="00F55150">
            <w:pPr>
              <w:rPr>
                <w:rFonts w:ascii="Times New Roman" w:eastAsia="仿宋_GB2312" w:hAnsi="Times New Roman" w:cs="仿宋_GB2312"/>
                <w:color w:val="000000"/>
                <w:kern w:val="0"/>
                <w:sz w:val="28"/>
                <w:szCs w:val="28"/>
              </w:rPr>
            </w:pPr>
          </w:p>
        </w:tc>
        <w:tc>
          <w:tcPr>
            <w:tcW w:w="1219" w:type="dxa"/>
            <w:gridSpan w:val="2"/>
            <w:vAlign w:val="center"/>
          </w:tcPr>
          <w:p w14:paraId="2BFF1800" w14:textId="77777777" w:rsidR="00F55150" w:rsidRDefault="00F55150">
            <w:pPr>
              <w:rPr>
                <w:rFonts w:ascii="Times New Roman" w:eastAsia="仿宋_GB2312" w:hAnsi="Times New Roman" w:cs="仿宋_GB2312"/>
                <w:color w:val="000000"/>
                <w:kern w:val="0"/>
                <w:sz w:val="28"/>
                <w:szCs w:val="28"/>
              </w:rPr>
            </w:pPr>
          </w:p>
        </w:tc>
        <w:tc>
          <w:tcPr>
            <w:tcW w:w="1049" w:type="dxa"/>
            <w:vAlign w:val="center"/>
          </w:tcPr>
          <w:p w14:paraId="74487849" w14:textId="77777777" w:rsidR="00F55150" w:rsidRDefault="00F55150">
            <w:pPr>
              <w:rPr>
                <w:rFonts w:ascii="Times New Roman" w:eastAsia="仿宋_GB2312" w:hAnsi="Times New Roman" w:cs="仿宋_GB2312"/>
                <w:color w:val="000000"/>
                <w:kern w:val="0"/>
                <w:sz w:val="28"/>
                <w:szCs w:val="28"/>
              </w:rPr>
            </w:pPr>
          </w:p>
        </w:tc>
        <w:tc>
          <w:tcPr>
            <w:tcW w:w="2975" w:type="dxa"/>
            <w:gridSpan w:val="3"/>
            <w:vAlign w:val="center"/>
          </w:tcPr>
          <w:p w14:paraId="1B3B82E1" w14:textId="77777777" w:rsidR="00F55150" w:rsidRDefault="00F55150">
            <w:pPr>
              <w:rPr>
                <w:rFonts w:ascii="Times New Roman" w:eastAsia="仿宋_GB2312" w:hAnsi="Times New Roman" w:cs="仿宋_GB2312"/>
                <w:color w:val="000000"/>
                <w:kern w:val="0"/>
                <w:sz w:val="28"/>
                <w:szCs w:val="28"/>
              </w:rPr>
            </w:pPr>
          </w:p>
        </w:tc>
      </w:tr>
      <w:tr w:rsidR="00F55150" w14:paraId="19DC0E28" w14:textId="77777777">
        <w:trPr>
          <w:trHeight w:hRule="exact" w:val="753"/>
        </w:trPr>
        <w:tc>
          <w:tcPr>
            <w:tcW w:w="2540" w:type="dxa"/>
            <w:gridSpan w:val="3"/>
            <w:vAlign w:val="center"/>
          </w:tcPr>
          <w:p w14:paraId="31191787"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_GB2312" w:hAnsi="Times New Roman" w:cs="仿宋_GB2312"/>
                <w:color w:val="000000"/>
                <w:kern w:val="0"/>
                <w:sz w:val="28"/>
                <w:szCs w:val="28"/>
              </w:rPr>
              <w:t>课题类别</w:t>
            </w:r>
          </w:p>
        </w:tc>
        <w:tc>
          <w:tcPr>
            <w:tcW w:w="7270" w:type="dxa"/>
            <w:gridSpan w:val="9"/>
            <w:vAlign w:val="center"/>
          </w:tcPr>
          <w:p w14:paraId="2AA8694A" w14:textId="77777777" w:rsidR="00F55150" w:rsidRDefault="00000000">
            <w:pPr>
              <w:jc w:val="center"/>
              <w:rPr>
                <w:rFonts w:ascii="Times New Roman" w:eastAsia="仿宋_GB2312" w:hAnsi="Times New Roman" w:cs="仿宋_GB2312"/>
                <w:color w:val="000000"/>
                <w:kern w:val="0"/>
                <w:sz w:val="28"/>
                <w:szCs w:val="28"/>
              </w:rPr>
            </w:pPr>
            <w:r>
              <w:rPr>
                <w:rFonts w:ascii="Times New Roman" w:eastAsia="仿宋" w:hAnsi="Times New Roman" w:cs="仿宋" w:hint="eastAsia"/>
                <w:color w:val="000000"/>
                <w:kern w:val="0"/>
                <w:sz w:val="28"/>
                <w:szCs w:val="28"/>
              </w:rPr>
              <w:t>□指定</w:t>
            </w:r>
            <w:r>
              <w:rPr>
                <w:rFonts w:ascii="Times New Roman" w:eastAsia="仿宋_GB2312" w:hAnsi="Times New Roman" w:cs="仿宋_GB2312"/>
                <w:color w:val="000000"/>
                <w:kern w:val="0"/>
                <w:sz w:val="28"/>
                <w:szCs w:val="28"/>
              </w:rPr>
              <w:t>课题</w:t>
            </w:r>
            <w:r>
              <w:rPr>
                <w:rFonts w:ascii="Times New Roman" w:eastAsia="仿宋_GB2312" w:hAnsi="Times New Roman" w:cs="仿宋_GB2312" w:hint="eastAsia"/>
                <w:color w:val="000000"/>
                <w:kern w:val="0"/>
                <w:sz w:val="28"/>
                <w:szCs w:val="28"/>
              </w:rPr>
              <w:t xml:space="preserve"> </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_GB2312" w:hAnsi="Times New Roman" w:cs="仿宋_GB2312"/>
                <w:color w:val="000000"/>
                <w:kern w:val="0"/>
                <w:sz w:val="28"/>
                <w:szCs w:val="28"/>
              </w:rPr>
              <w:t>重点课题</w:t>
            </w:r>
            <w:r>
              <w:rPr>
                <w:rFonts w:ascii="Times New Roman" w:eastAsia="仿宋_GB2312" w:hAnsi="Times New Roman" w:cs="仿宋_GB2312"/>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一般课题</w:t>
            </w:r>
            <w:r>
              <w:rPr>
                <w:rFonts w:ascii="Times New Roman" w:eastAsia="仿宋" w:hAnsi="Times New Roman" w:cs="仿宋"/>
                <w:color w:val="000000"/>
                <w:kern w:val="0"/>
                <w:sz w:val="28"/>
                <w:szCs w:val="28"/>
              </w:rPr>
              <w:t xml:space="preserve">  </w:t>
            </w:r>
            <w:r>
              <w:rPr>
                <w:rFonts w:ascii="Times New Roman" w:eastAsia="仿宋" w:hAnsi="Times New Roman" w:cs="仿宋" w:hint="eastAsia"/>
                <w:color w:val="000000"/>
                <w:kern w:val="0"/>
                <w:sz w:val="28"/>
                <w:szCs w:val="28"/>
              </w:rPr>
              <w:t>□</w:t>
            </w:r>
            <w:r>
              <w:rPr>
                <w:rFonts w:ascii="Times New Roman" w:eastAsia="仿宋" w:hAnsi="Times New Roman" w:cs="仿宋"/>
                <w:color w:val="000000"/>
                <w:kern w:val="0"/>
                <w:sz w:val="28"/>
                <w:szCs w:val="28"/>
              </w:rPr>
              <w:t>自选课题</w:t>
            </w:r>
          </w:p>
        </w:tc>
      </w:tr>
      <w:tr w:rsidR="00F55150" w14:paraId="0ED18BBD" w14:textId="77777777">
        <w:trPr>
          <w:trHeight w:hRule="exact" w:val="3178"/>
        </w:trPr>
        <w:tc>
          <w:tcPr>
            <w:tcW w:w="2540" w:type="dxa"/>
            <w:gridSpan w:val="3"/>
            <w:vAlign w:val="center"/>
          </w:tcPr>
          <w:p w14:paraId="2A17D8F1" w14:textId="77777777" w:rsidR="00F55150" w:rsidRDefault="00000000">
            <w:pPr>
              <w:widowControl/>
              <w:jc w:val="center"/>
              <w:rPr>
                <w:rFonts w:ascii="Times New Roman" w:eastAsia="仿宋_GB2312" w:hAnsi="Times New Roman" w:cs="仿宋_GB2312"/>
                <w:color w:val="000000"/>
                <w:kern w:val="0"/>
                <w:sz w:val="28"/>
                <w:szCs w:val="28"/>
              </w:rPr>
            </w:pPr>
            <w:r>
              <w:rPr>
                <w:rFonts w:ascii="Times New Roman" w:eastAsia="仿宋_GB2312" w:hAnsi="Times New Roman" w:cs="仿宋_GB2312" w:hint="eastAsia"/>
                <w:color w:val="000000"/>
                <w:spacing w:val="-8"/>
                <w:kern w:val="0"/>
                <w:sz w:val="28"/>
                <w:szCs w:val="28"/>
                <w:shd w:val="clear" w:color="auto" w:fill="FFFFFF"/>
                <w:lang w:bidi="ar"/>
              </w:rPr>
              <w:t>预期最终成</w:t>
            </w:r>
            <w:r>
              <w:rPr>
                <w:rFonts w:ascii="Times New Roman" w:eastAsia="仿宋_GB2312" w:hAnsi="Times New Roman" w:cs="仿宋_GB2312"/>
                <w:color w:val="000000"/>
                <w:spacing w:val="-8"/>
                <w:kern w:val="0"/>
                <w:sz w:val="28"/>
                <w:szCs w:val="28"/>
                <w:shd w:val="clear" w:color="auto" w:fill="FFFFFF"/>
                <w:lang w:bidi="ar"/>
              </w:rPr>
              <w:t>果</w:t>
            </w:r>
          </w:p>
        </w:tc>
        <w:tc>
          <w:tcPr>
            <w:tcW w:w="7270" w:type="dxa"/>
            <w:gridSpan w:val="9"/>
            <w:vAlign w:val="center"/>
          </w:tcPr>
          <w:p w14:paraId="6FEA692B" w14:textId="77777777" w:rsidR="00F55150" w:rsidRDefault="00F55150">
            <w:pPr>
              <w:jc w:val="center"/>
              <w:rPr>
                <w:rFonts w:ascii="Times New Roman" w:eastAsia="仿宋" w:hAnsi="Times New Roman" w:cs="仿宋"/>
                <w:color w:val="000000"/>
                <w:kern w:val="0"/>
                <w:sz w:val="28"/>
                <w:szCs w:val="28"/>
              </w:rPr>
            </w:pPr>
          </w:p>
        </w:tc>
      </w:tr>
      <w:tr w:rsidR="00F55150" w14:paraId="4D9DF124" w14:textId="77777777">
        <w:trPr>
          <w:trHeight w:hRule="exact" w:val="753"/>
        </w:trPr>
        <w:tc>
          <w:tcPr>
            <w:tcW w:w="2540" w:type="dxa"/>
            <w:gridSpan w:val="3"/>
            <w:vAlign w:val="center"/>
          </w:tcPr>
          <w:p w14:paraId="17EA818B" w14:textId="77777777" w:rsidR="00F55150" w:rsidRDefault="00000000">
            <w:pPr>
              <w:widowControl/>
              <w:jc w:val="center"/>
              <w:rPr>
                <w:rFonts w:ascii="Times New Roman" w:eastAsia="仿宋_GB2312" w:hAnsi="Times New Roman" w:cs="仿宋_GB2312"/>
                <w:kern w:val="0"/>
                <w:sz w:val="28"/>
                <w:szCs w:val="28"/>
              </w:rPr>
            </w:pPr>
            <w:r>
              <w:rPr>
                <w:rFonts w:ascii="Times New Roman" w:eastAsia="仿宋_GB2312" w:hAnsi="Times New Roman" w:cs="仿宋_GB2312" w:hint="eastAsia"/>
                <w:color w:val="000000"/>
                <w:kern w:val="0"/>
                <w:sz w:val="28"/>
                <w:szCs w:val="28"/>
                <w:shd w:val="clear" w:color="auto" w:fill="FFFFFF"/>
                <w:lang w:bidi="ar"/>
              </w:rPr>
              <w:t>预计开题时间</w:t>
            </w:r>
          </w:p>
          <w:p w14:paraId="1A786799" w14:textId="77777777" w:rsidR="00F55150" w:rsidRDefault="00F55150">
            <w:pPr>
              <w:widowControl/>
              <w:ind w:firstLine="528"/>
              <w:rPr>
                <w:rFonts w:ascii="Times New Roman" w:eastAsia="仿宋_GB2312" w:hAnsi="Times New Roman" w:cs="仿宋_GB2312"/>
                <w:color w:val="000000"/>
                <w:spacing w:val="-8"/>
                <w:kern w:val="0"/>
                <w:sz w:val="28"/>
                <w:szCs w:val="28"/>
                <w:shd w:val="clear" w:color="auto" w:fill="FFFFFF"/>
                <w:lang w:bidi="ar"/>
              </w:rPr>
            </w:pPr>
          </w:p>
        </w:tc>
        <w:tc>
          <w:tcPr>
            <w:tcW w:w="2877" w:type="dxa"/>
            <w:gridSpan w:val="4"/>
            <w:vAlign w:val="center"/>
          </w:tcPr>
          <w:p w14:paraId="182B119B" w14:textId="77777777" w:rsidR="00F55150" w:rsidRDefault="00000000">
            <w:pPr>
              <w:rPr>
                <w:rFonts w:ascii="Times New Roman" w:eastAsia="仿宋" w:hAnsi="Times New Roman" w:cs="仿宋"/>
                <w:color w:val="000000"/>
                <w:kern w:val="0"/>
                <w:sz w:val="28"/>
                <w:szCs w:val="28"/>
              </w:rPr>
            </w:pP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年</w:t>
            </w: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月</w:t>
            </w: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日</w:t>
            </w:r>
          </w:p>
          <w:p w14:paraId="474F238D" w14:textId="77777777" w:rsidR="00F55150" w:rsidRDefault="00F55150">
            <w:pPr>
              <w:rPr>
                <w:rFonts w:ascii="Times New Roman" w:eastAsia="仿宋" w:hAnsi="Times New Roman" w:cs="仿宋"/>
                <w:kern w:val="0"/>
                <w:sz w:val="28"/>
                <w:szCs w:val="28"/>
              </w:rPr>
            </w:pPr>
          </w:p>
          <w:p w14:paraId="4213B38F" w14:textId="77777777" w:rsidR="00F55150" w:rsidRDefault="00F55150">
            <w:pPr>
              <w:rPr>
                <w:rFonts w:ascii="Times New Roman" w:eastAsia="仿宋" w:hAnsi="Times New Roman" w:cs="仿宋"/>
                <w:kern w:val="0"/>
                <w:sz w:val="28"/>
                <w:szCs w:val="28"/>
              </w:rPr>
            </w:pPr>
          </w:p>
        </w:tc>
        <w:tc>
          <w:tcPr>
            <w:tcW w:w="1956" w:type="dxa"/>
            <w:gridSpan w:val="3"/>
            <w:vAlign w:val="center"/>
          </w:tcPr>
          <w:p w14:paraId="08DC5EE7" w14:textId="77777777" w:rsidR="00F55150" w:rsidRDefault="00000000">
            <w:pPr>
              <w:widowControl/>
              <w:rPr>
                <w:rFonts w:ascii="Times New Roman" w:eastAsia="仿宋_GB2312" w:hAnsi="Times New Roman" w:cs="仿宋_GB2312"/>
                <w:kern w:val="0"/>
                <w:sz w:val="28"/>
                <w:szCs w:val="28"/>
              </w:rPr>
            </w:pPr>
            <w:r>
              <w:rPr>
                <w:rFonts w:ascii="Times New Roman" w:eastAsia="仿宋_GB2312" w:hAnsi="Times New Roman" w:cs="仿宋_GB2312" w:hint="eastAsia"/>
                <w:color w:val="000000"/>
                <w:kern w:val="0"/>
                <w:sz w:val="28"/>
                <w:szCs w:val="28"/>
                <w:shd w:val="clear" w:color="auto" w:fill="FFFFFF"/>
                <w:lang w:bidi="ar"/>
              </w:rPr>
              <w:t>预计完成时间</w:t>
            </w:r>
          </w:p>
          <w:p w14:paraId="09317141" w14:textId="77777777" w:rsidR="00F55150" w:rsidRDefault="00F55150">
            <w:pPr>
              <w:rPr>
                <w:rFonts w:ascii="Times New Roman" w:eastAsia="仿宋" w:hAnsi="Times New Roman" w:cs="仿宋"/>
                <w:color w:val="000000"/>
                <w:kern w:val="0"/>
                <w:sz w:val="28"/>
                <w:szCs w:val="28"/>
              </w:rPr>
            </w:pPr>
          </w:p>
        </w:tc>
        <w:tc>
          <w:tcPr>
            <w:tcW w:w="2437" w:type="dxa"/>
            <w:gridSpan w:val="2"/>
            <w:vAlign w:val="center"/>
          </w:tcPr>
          <w:p w14:paraId="48D279F8" w14:textId="77777777" w:rsidR="00F55150" w:rsidRDefault="00000000">
            <w:pPr>
              <w:rPr>
                <w:rFonts w:ascii="Times New Roman" w:eastAsia="仿宋" w:hAnsi="Times New Roman" w:cs="仿宋"/>
                <w:color w:val="000000"/>
                <w:kern w:val="0"/>
                <w:sz w:val="28"/>
                <w:szCs w:val="28"/>
              </w:rPr>
            </w:pP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年</w:t>
            </w: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月</w:t>
            </w:r>
            <w:r>
              <w:rPr>
                <w:rFonts w:ascii="Times New Roman" w:eastAsia="仿宋" w:hAnsi="Times New Roman" w:cs="仿宋"/>
                <w:color w:val="000000"/>
                <w:kern w:val="0"/>
                <w:sz w:val="28"/>
                <w:szCs w:val="28"/>
              </w:rPr>
              <w:t xml:space="preserve">  </w:t>
            </w:r>
            <w:r>
              <w:rPr>
                <w:rFonts w:ascii="Times New Roman" w:eastAsia="仿宋" w:hAnsi="Times New Roman" w:cs="仿宋"/>
                <w:color w:val="000000"/>
                <w:kern w:val="0"/>
                <w:sz w:val="28"/>
                <w:szCs w:val="28"/>
              </w:rPr>
              <w:t>日</w:t>
            </w:r>
          </w:p>
        </w:tc>
      </w:tr>
      <w:tr w:rsidR="00F55150" w14:paraId="6CA88503" w14:textId="77777777">
        <w:trPr>
          <w:trHeight w:hRule="exact" w:val="4405"/>
        </w:trPr>
        <w:tc>
          <w:tcPr>
            <w:tcW w:w="9810" w:type="dxa"/>
            <w:gridSpan w:val="12"/>
          </w:tcPr>
          <w:p w14:paraId="3F38C7F2" w14:textId="77777777" w:rsidR="00F55150" w:rsidRDefault="00000000">
            <w:pPr>
              <w:widowControl/>
              <w:ind w:firstLine="560"/>
              <w:rPr>
                <w:rFonts w:ascii="Times New Roman" w:eastAsia="仿宋_GB2312" w:hAnsi="Times New Roman" w:cs="仿宋_GB2312"/>
                <w:kern w:val="0"/>
                <w:sz w:val="20"/>
                <w:szCs w:val="20"/>
              </w:rPr>
            </w:pPr>
            <w:r>
              <w:rPr>
                <w:rFonts w:ascii="Times New Roman" w:eastAsia="仿宋_GB2312" w:hAnsi="Times New Roman" w:cs="仿宋_GB2312" w:hint="eastAsia"/>
                <w:color w:val="000000"/>
                <w:kern w:val="0"/>
                <w:sz w:val="28"/>
                <w:szCs w:val="28"/>
                <w:lang w:bidi="ar"/>
              </w:rPr>
              <w:lastRenderedPageBreak/>
              <w:t>所在单位审查意见</w:t>
            </w:r>
            <w:r>
              <w:rPr>
                <w:rFonts w:ascii="Times New Roman" w:eastAsia="仿宋_GB2312" w:hAnsi="Times New Roman" w:cs="仿宋_GB2312" w:hint="eastAsia"/>
                <w:color w:val="000000"/>
                <w:kern w:val="0"/>
                <w:sz w:val="28"/>
                <w:szCs w:val="28"/>
                <w:lang w:bidi="ar"/>
              </w:rPr>
              <w:t>(</w:t>
            </w:r>
            <w:r>
              <w:rPr>
                <w:rFonts w:ascii="Times New Roman" w:eastAsia="仿宋_GB2312" w:hAnsi="Times New Roman" w:cs="仿宋_GB2312" w:hint="eastAsia"/>
                <w:color w:val="000000"/>
                <w:kern w:val="0"/>
                <w:sz w:val="28"/>
                <w:szCs w:val="28"/>
                <w:lang w:bidi="ar"/>
              </w:rPr>
              <w:t>包括对课题的意义、课题负责人及成员的学术水平、预期效果及研究方案的可行性的评价、完成课题的条件等签署具体意见</w:t>
            </w:r>
            <w:r>
              <w:rPr>
                <w:rFonts w:ascii="Times New Roman" w:eastAsia="仿宋_GB2312" w:hAnsi="Times New Roman" w:cs="仿宋_GB2312" w:hint="eastAsia"/>
                <w:color w:val="000000"/>
                <w:kern w:val="0"/>
                <w:sz w:val="28"/>
                <w:szCs w:val="28"/>
                <w:lang w:bidi="ar"/>
              </w:rPr>
              <w:t>)</w:t>
            </w:r>
          </w:p>
          <w:p w14:paraId="005B6EE7" w14:textId="77777777" w:rsidR="00F55150" w:rsidRDefault="00F55150">
            <w:pPr>
              <w:rPr>
                <w:rFonts w:ascii="Times New Roman" w:eastAsia="仿宋" w:hAnsi="Times New Roman" w:cs="仿宋"/>
                <w:color w:val="000000"/>
                <w:kern w:val="0"/>
                <w:sz w:val="28"/>
                <w:szCs w:val="28"/>
              </w:rPr>
            </w:pPr>
          </w:p>
          <w:p w14:paraId="4EBA3B2E" w14:textId="77777777" w:rsidR="00F55150" w:rsidRDefault="00F55150">
            <w:pPr>
              <w:pStyle w:val="a8"/>
              <w:widowControl/>
              <w:spacing w:beforeAutospacing="0" w:afterAutospacing="0" w:line="480" w:lineRule="atLeast"/>
              <w:jc w:val="both"/>
              <w:rPr>
                <w:rFonts w:ascii="Times New Roman" w:hAnsi="Times New Roman"/>
                <w:color w:val="000000"/>
                <w:sz w:val="21"/>
                <w:szCs w:val="21"/>
              </w:rPr>
            </w:pPr>
          </w:p>
          <w:p w14:paraId="597D3472" w14:textId="77777777" w:rsidR="00F55150" w:rsidRDefault="00000000">
            <w:pPr>
              <w:ind w:firstLineChars="1595" w:firstLine="4466"/>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课题内容对应负责人签字：</w:t>
            </w:r>
          </w:p>
          <w:p w14:paraId="3351CE62" w14:textId="77777777" w:rsidR="00F55150" w:rsidRDefault="00000000">
            <w:pPr>
              <w:ind w:firstLineChars="2000" w:firstLine="560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申请单位（公章）</w:t>
            </w:r>
          </w:p>
          <w:p w14:paraId="64675EB0" w14:textId="77777777" w:rsidR="00F55150" w:rsidRDefault="00000000">
            <w:pPr>
              <w:ind w:firstLineChars="2100" w:firstLine="588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年</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月</w:t>
            </w:r>
            <w:r>
              <w:rPr>
                <w:rFonts w:ascii="Times New Roman" w:eastAsia="仿宋_GB2312" w:hAnsi="Times New Roman" w:cs="仿宋_GB2312"/>
                <w:kern w:val="0"/>
                <w:sz w:val="28"/>
                <w:szCs w:val="28"/>
              </w:rPr>
              <w:t xml:space="preserve">  </w:t>
            </w:r>
            <w:r>
              <w:rPr>
                <w:rFonts w:ascii="Times New Roman" w:eastAsia="仿宋_GB2312" w:hAnsi="Times New Roman" w:cs="仿宋_GB2312" w:hint="eastAsia"/>
                <w:kern w:val="0"/>
                <w:sz w:val="28"/>
                <w:szCs w:val="28"/>
              </w:rPr>
              <w:t>日</w:t>
            </w:r>
          </w:p>
        </w:tc>
      </w:tr>
      <w:tr w:rsidR="00F55150" w14:paraId="7DA36B6A" w14:textId="77777777">
        <w:trPr>
          <w:trHeight w:hRule="exact" w:val="3971"/>
        </w:trPr>
        <w:tc>
          <w:tcPr>
            <w:tcW w:w="9810" w:type="dxa"/>
            <w:gridSpan w:val="12"/>
          </w:tcPr>
          <w:p w14:paraId="1803C6B1" w14:textId="77777777" w:rsidR="00F55150" w:rsidRDefault="00000000">
            <w:pPr>
              <w:ind w:firstLineChars="150" w:firstLine="420"/>
              <w:rPr>
                <w:rFonts w:ascii="Times New Roman" w:eastAsia="仿宋" w:hAnsi="Times New Roman" w:cs="仿宋"/>
                <w:color w:val="000000"/>
                <w:kern w:val="0"/>
                <w:sz w:val="28"/>
                <w:szCs w:val="28"/>
              </w:rPr>
            </w:pPr>
            <w:r>
              <w:rPr>
                <w:rFonts w:ascii="Times New Roman" w:eastAsia="仿宋" w:hAnsi="Times New Roman" w:cs="仿宋"/>
                <w:color w:val="000000"/>
                <w:kern w:val="0"/>
                <w:sz w:val="28"/>
                <w:szCs w:val="28"/>
              </w:rPr>
              <w:t>评审意见：</w:t>
            </w:r>
          </w:p>
          <w:p w14:paraId="63EA3EDA" w14:textId="77777777" w:rsidR="00F55150" w:rsidRDefault="00F55150">
            <w:pPr>
              <w:ind w:firstLine="560"/>
              <w:rPr>
                <w:rFonts w:ascii="Times New Roman" w:eastAsia="仿宋_GB2312" w:hAnsi="Times New Roman" w:cs="仿宋_GB2312"/>
                <w:kern w:val="0"/>
                <w:sz w:val="28"/>
                <w:szCs w:val="28"/>
              </w:rPr>
            </w:pPr>
          </w:p>
          <w:p w14:paraId="2C7A2722" w14:textId="77777777" w:rsidR="00F55150" w:rsidRDefault="00000000">
            <w:pPr>
              <w:spacing w:line="360" w:lineRule="auto"/>
              <w:ind w:firstLineChars="150" w:firstLine="42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评审建议：□建议立项</w:t>
            </w:r>
            <w:r>
              <w:rPr>
                <w:rFonts w:ascii="Times New Roman" w:eastAsia="仿宋_GB2312" w:hAnsi="Times New Roman" w:cs="仿宋_GB2312" w:hint="eastAsia"/>
                <w:kern w:val="0"/>
                <w:sz w:val="28"/>
                <w:szCs w:val="28"/>
              </w:rPr>
              <w:t xml:space="preserve"> </w:t>
            </w:r>
            <w:r>
              <w:rPr>
                <w:rFonts w:ascii="Times New Roman" w:eastAsia="仿宋_GB2312" w:hAnsi="Times New Roman" w:cs="Calibri"/>
                <w:kern w:val="0"/>
                <w:sz w:val="28"/>
                <w:szCs w:val="28"/>
              </w:rPr>
              <w:t xml:space="preserve"> </w:t>
            </w:r>
            <w:r>
              <w:rPr>
                <w:rFonts w:ascii="Times New Roman" w:eastAsia="仿宋_GB2312" w:hAnsi="Times New Roman" w:cs="仿宋_GB2312" w:hint="eastAsia"/>
                <w:kern w:val="0"/>
                <w:sz w:val="28"/>
                <w:szCs w:val="28"/>
              </w:rPr>
              <w:t>□建议不立项</w:t>
            </w:r>
          </w:p>
          <w:p w14:paraId="653C1971" w14:textId="77777777" w:rsidR="00F55150" w:rsidRDefault="00F55150">
            <w:pPr>
              <w:spacing w:line="360" w:lineRule="auto"/>
              <w:ind w:firstLineChars="150" w:firstLine="420"/>
              <w:rPr>
                <w:rFonts w:ascii="Times New Roman" w:eastAsia="仿宋_GB2312" w:hAnsi="Times New Roman" w:cs="仿宋_GB2312"/>
                <w:kern w:val="0"/>
                <w:sz w:val="28"/>
                <w:szCs w:val="28"/>
              </w:rPr>
            </w:pPr>
          </w:p>
          <w:p w14:paraId="4DA8F8F0" w14:textId="77777777" w:rsidR="00F55150" w:rsidRDefault="00000000">
            <w:pPr>
              <w:spacing w:line="360" w:lineRule="auto"/>
              <w:ind w:firstLineChars="2100" w:firstLine="5880"/>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评审组长签字：</w:t>
            </w:r>
          </w:p>
          <w:p w14:paraId="6662F6D0" w14:textId="77777777" w:rsidR="00F55150" w:rsidRDefault="00000000">
            <w:pPr>
              <w:pStyle w:val="a8"/>
              <w:widowControl/>
              <w:spacing w:beforeAutospacing="0" w:afterAutospacing="0" w:line="360" w:lineRule="auto"/>
              <w:ind w:firstLineChars="2200" w:firstLine="6160"/>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年</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月</w:t>
            </w:r>
            <w:r>
              <w:rPr>
                <w:rFonts w:ascii="Times New Roman" w:eastAsia="仿宋_GB2312" w:hAnsi="Times New Roman" w:cs="Calibri"/>
                <w:color w:val="000000"/>
                <w:sz w:val="28"/>
                <w:szCs w:val="28"/>
              </w:rPr>
              <w:t xml:space="preserve">  </w:t>
            </w:r>
            <w:r>
              <w:rPr>
                <w:rFonts w:ascii="Times New Roman" w:eastAsia="仿宋_GB2312" w:hAnsi="Times New Roman" w:cs="仿宋_GB2312" w:hint="eastAsia"/>
                <w:color w:val="000000"/>
                <w:sz w:val="28"/>
                <w:szCs w:val="28"/>
              </w:rPr>
              <w:t>日</w:t>
            </w:r>
          </w:p>
        </w:tc>
      </w:tr>
      <w:tr w:rsidR="00F55150" w14:paraId="6716766D" w14:textId="77777777">
        <w:trPr>
          <w:trHeight w:hRule="exact" w:val="3815"/>
        </w:trPr>
        <w:tc>
          <w:tcPr>
            <w:tcW w:w="9810" w:type="dxa"/>
            <w:gridSpan w:val="12"/>
          </w:tcPr>
          <w:p w14:paraId="015CCA42" w14:textId="77777777" w:rsidR="00F55150" w:rsidRDefault="00000000">
            <w:pPr>
              <w:widowControl/>
              <w:ind w:firstLine="560"/>
              <w:jc w:val="left"/>
              <w:rPr>
                <w:rFonts w:ascii="Times New Roman" w:eastAsia="仿宋_GB2312" w:hAnsi="Times New Roman" w:cs="仿宋_GB2312"/>
                <w:kern w:val="0"/>
                <w:sz w:val="28"/>
                <w:szCs w:val="28"/>
              </w:rPr>
            </w:pPr>
            <w:r>
              <w:rPr>
                <w:rFonts w:ascii="Times New Roman" w:eastAsia="仿宋_GB2312" w:hAnsi="Times New Roman" w:cs="仿宋_GB2312" w:hint="eastAsia"/>
                <w:color w:val="000000"/>
                <w:kern w:val="0"/>
                <w:sz w:val="28"/>
                <w:szCs w:val="28"/>
                <w:lang w:bidi="ar"/>
              </w:rPr>
              <w:t>课题管理部门意见</w:t>
            </w:r>
            <w:r>
              <w:rPr>
                <w:rFonts w:ascii="Times New Roman" w:eastAsia="仿宋_GB2312" w:hAnsi="Times New Roman" w:cs="仿宋_GB2312"/>
                <w:color w:val="000000"/>
                <w:kern w:val="0"/>
                <w:sz w:val="28"/>
                <w:szCs w:val="28"/>
                <w:lang w:bidi="ar"/>
              </w:rPr>
              <w:t>：</w:t>
            </w:r>
          </w:p>
          <w:p w14:paraId="5FC7E61F" w14:textId="77777777" w:rsidR="00F55150" w:rsidRDefault="00000000">
            <w:pPr>
              <w:ind w:firstLine="560"/>
              <w:rPr>
                <w:rFonts w:ascii="Times New Roman" w:eastAsia="仿宋_GB2312" w:hAnsi="Times New Roman" w:cs="仿宋_GB2312"/>
                <w:color w:val="000000"/>
                <w:kern w:val="0"/>
                <w:sz w:val="28"/>
                <w:szCs w:val="28"/>
              </w:rPr>
            </w:pP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立项</w:t>
            </w:r>
            <w:r>
              <w:rPr>
                <w:rFonts w:ascii="Times New Roman" w:eastAsia="仿宋_GB2312" w:hAnsi="Times New Roman" w:cs="仿宋_GB2312"/>
                <w:color w:val="000000"/>
                <w:kern w:val="0"/>
                <w:sz w:val="28"/>
                <w:szCs w:val="28"/>
              </w:rPr>
              <w:t xml:space="preserve">     </w:t>
            </w:r>
            <w:r>
              <w:rPr>
                <w:rFonts w:ascii="Times New Roman" w:eastAsia="仿宋_GB2312" w:hAnsi="Times New Roman" w:cs="仿宋_GB2312" w:hint="eastAsia"/>
                <w:kern w:val="0"/>
                <w:sz w:val="28"/>
                <w:szCs w:val="28"/>
              </w:rPr>
              <w:t>□</w:t>
            </w:r>
            <w:r>
              <w:rPr>
                <w:rFonts w:ascii="Times New Roman" w:eastAsia="仿宋_GB2312" w:hAnsi="Times New Roman" w:cs="仿宋_GB2312"/>
                <w:color w:val="000000"/>
                <w:kern w:val="0"/>
                <w:sz w:val="28"/>
                <w:szCs w:val="28"/>
              </w:rPr>
              <w:t>不立项</w:t>
            </w:r>
          </w:p>
          <w:p w14:paraId="12D40A2F" w14:textId="77777777" w:rsidR="00F55150" w:rsidRDefault="00F55150">
            <w:pPr>
              <w:rPr>
                <w:rFonts w:ascii="仿宋_GB2312" w:eastAsia="仿宋_GB2312" w:hAnsi="仿宋_GB2312"/>
                <w:sz w:val="28"/>
                <w:szCs w:val="28"/>
              </w:rPr>
            </w:pPr>
          </w:p>
          <w:p w14:paraId="6B97609F" w14:textId="77777777" w:rsidR="00F55150" w:rsidRDefault="00000000">
            <w:pPr>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课题管理部门负责人签字：</w:t>
            </w:r>
          </w:p>
          <w:p w14:paraId="2962B2C4" w14:textId="77777777" w:rsidR="00F55150" w:rsidRDefault="00000000">
            <w:pPr>
              <w:ind w:right="560"/>
              <w:jc w:val="center"/>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sz w:val="28"/>
                <w:szCs w:val="28"/>
              </w:rPr>
              <w:t xml:space="preserve">                              </w:t>
            </w:r>
            <w:r>
              <w:rPr>
                <w:rFonts w:ascii="仿宋_GB2312" w:eastAsia="仿宋_GB2312" w:hAnsi="仿宋_GB2312" w:hint="eastAsia"/>
                <w:sz w:val="28"/>
                <w:szCs w:val="28"/>
              </w:rPr>
              <w:t>课题管理部门(公章)</w:t>
            </w:r>
          </w:p>
          <w:p w14:paraId="4A70DE8C" w14:textId="77777777" w:rsidR="00F55150" w:rsidRDefault="00000000">
            <w:pPr>
              <w:ind w:right="560" w:firstLineChars="2200" w:firstLine="6160"/>
              <w:rPr>
                <w:rFonts w:eastAsia="仿宋_GB2312" w:cs="仿宋_GB2312"/>
                <w:sz w:val="28"/>
                <w:szCs w:val="28"/>
              </w:rPr>
            </w:pPr>
            <w:r>
              <w:rPr>
                <w:rFonts w:ascii="仿宋_GB2312" w:eastAsia="仿宋_GB2312" w:hAnsi="仿宋_GB2312" w:hint="eastAsia"/>
                <w:sz w:val="28"/>
                <w:szCs w:val="28"/>
              </w:rPr>
              <w:t>年</w:t>
            </w:r>
            <w:r>
              <w:rPr>
                <w:rFonts w:ascii="仿宋_GB2312" w:eastAsia="仿宋_GB2312" w:hAnsi="仿宋_GB2312"/>
                <w:sz w:val="28"/>
                <w:szCs w:val="28"/>
              </w:rPr>
              <w:t xml:space="preserve">  </w:t>
            </w:r>
            <w:r>
              <w:rPr>
                <w:rFonts w:ascii="仿宋_GB2312" w:eastAsia="仿宋_GB2312" w:hAnsi="仿宋_GB2312" w:hint="eastAsia"/>
                <w:sz w:val="28"/>
                <w:szCs w:val="28"/>
              </w:rPr>
              <w:t>月</w:t>
            </w:r>
            <w:r>
              <w:rPr>
                <w:rFonts w:ascii="仿宋_GB2312" w:eastAsia="仿宋_GB2312" w:hAnsi="仿宋_GB2312"/>
                <w:sz w:val="28"/>
                <w:szCs w:val="28"/>
              </w:rPr>
              <w:t xml:space="preserve">  </w:t>
            </w:r>
            <w:r>
              <w:rPr>
                <w:rFonts w:ascii="仿宋_GB2312" w:eastAsia="仿宋_GB2312" w:hAnsi="仿宋_GB2312" w:hint="eastAsia"/>
                <w:sz w:val="28"/>
                <w:szCs w:val="28"/>
              </w:rPr>
              <w:t>日</w:t>
            </w:r>
          </w:p>
        </w:tc>
      </w:tr>
      <w:tr w:rsidR="00F55150" w14:paraId="33049D8A" w14:textId="77777777">
        <w:trPr>
          <w:trHeight w:hRule="exact" w:val="814"/>
        </w:trPr>
        <w:tc>
          <w:tcPr>
            <w:tcW w:w="1661" w:type="dxa"/>
            <w:gridSpan w:val="2"/>
          </w:tcPr>
          <w:p w14:paraId="63CA1E12" w14:textId="77777777" w:rsidR="00F55150" w:rsidRDefault="00000000">
            <w:pPr>
              <w:jc w:val="center"/>
              <w:rPr>
                <w:rFonts w:ascii="Times New Roman" w:eastAsia="仿宋" w:hAnsi="Times New Roman" w:cs="仿宋"/>
                <w:color w:val="000000"/>
                <w:kern w:val="0"/>
                <w:sz w:val="28"/>
                <w:szCs w:val="28"/>
              </w:rPr>
            </w:pPr>
            <w:r>
              <w:rPr>
                <w:rFonts w:ascii="Times New Roman" w:eastAsia="仿宋" w:hAnsi="Times New Roman" w:cs="仿宋"/>
                <w:color w:val="000000"/>
                <w:kern w:val="0"/>
                <w:sz w:val="28"/>
                <w:szCs w:val="28"/>
              </w:rPr>
              <w:t>备注</w:t>
            </w:r>
          </w:p>
        </w:tc>
        <w:tc>
          <w:tcPr>
            <w:tcW w:w="8149" w:type="dxa"/>
            <w:gridSpan w:val="10"/>
          </w:tcPr>
          <w:p w14:paraId="5BF076A6" w14:textId="77777777" w:rsidR="00F55150" w:rsidRDefault="00F55150">
            <w:pPr>
              <w:ind w:firstLine="560"/>
              <w:rPr>
                <w:rFonts w:ascii="Times New Roman" w:eastAsia="仿宋" w:hAnsi="Times New Roman" w:cs="仿宋"/>
                <w:color w:val="000000"/>
                <w:kern w:val="0"/>
                <w:sz w:val="28"/>
                <w:szCs w:val="28"/>
              </w:rPr>
            </w:pPr>
          </w:p>
        </w:tc>
      </w:tr>
    </w:tbl>
    <w:p w14:paraId="531C8BCD"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8"/>
          <w:szCs w:val="28"/>
        </w:rPr>
      </w:pPr>
      <w:r>
        <w:rPr>
          <w:rFonts w:ascii="Times New Roman" w:eastAsia="仿宋_GB2312" w:hAnsi="Times New Roman" w:cs="仿宋_GB2312"/>
          <w:b/>
          <w:bCs/>
          <w:color w:val="000000"/>
          <w:sz w:val="28"/>
          <w:szCs w:val="28"/>
        </w:rPr>
        <w:br w:type="page"/>
      </w:r>
    </w:p>
    <w:p w14:paraId="092C1B0E"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lastRenderedPageBreak/>
        <w:t>表</w:t>
      </w:r>
      <w:r>
        <w:rPr>
          <w:rFonts w:ascii="Times New Roman" w:eastAsia="仿宋_GB2312" w:hAnsi="Times New Roman" w:cs="仿宋_GB2312" w:hint="eastAsia"/>
          <w:b/>
          <w:bCs/>
          <w:color w:val="000000"/>
          <w:sz w:val="28"/>
          <w:szCs w:val="28"/>
        </w:rPr>
        <w:t xml:space="preserve">2 </w:t>
      </w:r>
      <w:r>
        <w:rPr>
          <w:rFonts w:ascii="Times New Roman" w:eastAsia="仿宋_GB2312" w:hAnsi="Times New Roman" w:cs="仿宋_GB2312" w:hint="eastAsia"/>
          <w:b/>
          <w:bCs/>
          <w:color w:val="000000"/>
          <w:sz w:val="28"/>
          <w:szCs w:val="28"/>
        </w:rPr>
        <w:t>（注：本表各项内容不能出现课题负责人和主要参加者的姓名）</w:t>
      </w:r>
    </w:p>
    <w:p w14:paraId="7C16AAEB"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课题类别：</w:t>
      </w:r>
    </w:p>
    <w:p w14:paraId="0CA7FA7A"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课题名称：</w:t>
      </w:r>
    </w:p>
    <w:p w14:paraId="2340CC99" w14:textId="77777777" w:rsidR="00F55150" w:rsidRDefault="00000000">
      <w:pPr>
        <w:pStyle w:val="a8"/>
        <w:widowControl/>
        <w:spacing w:beforeAutospacing="0" w:afterAutospacing="0" w:line="560" w:lineRule="atLeast"/>
        <w:jc w:val="both"/>
        <w:rPr>
          <w:rFonts w:ascii="Times New Roman" w:hAnsi="Times New Roman"/>
          <w:color w:val="000000"/>
          <w:sz w:val="21"/>
          <w:szCs w:val="21"/>
        </w:rPr>
      </w:pPr>
      <w:r>
        <w:rPr>
          <w:rFonts w:ascii="Times New Roman" w:hAnsi="Times New Roman"/>
          <w:color w:val="000000"/>
          <w:sz w:val="21"/>
          <w:szCs w:val="21"/>
        </w:rPr>
        <w:t> </w:t>
      </w:r>
    </w:p>
    <w:p w14:paraId="07F5DEDB" w14:textId="77777777" w:rsidR="00F55150" w:rsidRDefault="00000000">
      <w:pPr>
        <w:pStyle w:val="a8"/>
        <w:widowControl/>
        <w:spacing w:beforeAutospacing="0" w:afterAutospacing="0" w:line="560" w:lineRule="atLeast"/>
        <w:jc w:val="center"/>
        <w:rPr>
          <w:rFonts w:ascii="Times New Roman" w:eastAsia="仿宋_GB2312" w:hAnsi="Times New Roman" w:cs="仿宋_GB2312"/>
          <w:b/>
          <w:bCs/>
          <w:color w:val="000000"/>
          <w:sz w:val="21"/>
          <w:szCs w:val="21"/>
        </w:rPr>
      </w:pPr>
      <w:r>
        <w:rPr>
          <w:rFonts w:ascii="Times New Roman" w:eastAsia="仿宋_GB2312" w:hAnsi="Times New Roman" w:cs="仿宋_GB2312" w:hint="eastAsia"/>
          <w:b/>
          <w:bCs/>
          <w:color w:val="000000"/>
          <w:sz w:val="28"/>
          <w:szCs w:val="28"/>
        </w:rPr>
        <w:t>课题设计论证</w:t>
      </w:r>
    </w:p>
    <w:p w14:paraId="7E731FCB" w14:textId="77777777" w:rsidR="00F55150" w:rsidRDefault="00000000">
      <w:pPr>
        <w:widowControl/>
        <w:numPr>
          <w:ilvl w:val="0"/>
          <w:numId w:val="1"/>
        </w:numPr>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选题论证</w:t>
      </w:r>
    </w:p>
    <w:tbl>
      <w:tblPr>
        <w:tblStyle w:val="ad"/>
        <w:tblW w:w="9215" w:type="dxa"/>
        <w:tblInd w:w="-431" w:type="dxa"/>
        <w:tblLayout w:type="fixed"/>
        <w:tblLook w:val="04A0" w:firstRow="1" w:lastRow="0" w:firstColumn="1" w:lastColumn="0" w:noHBand="0" w:noVBand="1"/>
      </w:tblPr>
      <w:tblGrid>
        <w:gridCol w:w="9215"/>
      </w:tblGrid>
      <w:tr w:rsidR="00F55150" w14:paraId="018DF4F6" w14:textId="77777777">
        <w:trPr>
          <w:trHeight w:val="4393"/>
        </w:trPr>
        <w:tc>
          <w:tcPr>
            <w:tcW w:w="9215" w:type="dxa"/>
          </w:tcPr>
          <w:p w14:paraId="21979D58" w14:textId="77777777" w:rsidR="00F55150" w:rsidRDefault="00000000">
            <w:pPr>
              <w:pStyle w:val="a8"/>
              <w:widowControl/>
              <w:spacing w:beforeAutospacing="0" w:afterAutospacing="0" w:line="400" w:lineRule="atLeast"/>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1.</w:t>
            </w:r>
            <w:r>
              <w:rPr>
                <w:rFonts w:ascii="Times New Roman" w:eastAsia="仿宋_GB2312" w:hAnsi="Times New Roman" w:cs="仿宋_GB2312" w:hint="eastAsia"/>
                <w:color w:val="000000"/>
                <w:sz w:val="28"/>
                <w:szCs w:val="28"/>
              </w:rPr>
              <w:t>课题研究的目的和意义；</w:t>
            </w:r>
          </w:p>
          <w:p w14:paraId="507BF057" w14:textId="77777777" w:rsidR="00F55150" w:rsidRDefault="00000000">
            <w:pPr>
              <w:pStyle w:val="a8"/>
              <w:widowControl/>
              <w:spacing w:beforeAutospacing="0" w:afterAutospacing="0" w:line="400" w:lineRule="atLeast"/>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2.</w:t>
            </w:r>
            <w:r>
              <w:rPr>
                <w:rFonts w:ascii="Times New Roman" w:eastAsia="仿宋_GB2312" w:hAnsi="Times New Roman" w:cs="仿宋_GB2312" w:hint="eastAsia"/>
                <w:color w:val="000000"/>
                <w:sz w:val="28"/>
                <w:szCs w:val="28"/>
              </w:rPr>
              <w:t>国内外研究现状；</w:t>
            </w:r>
          </w:p>
          <w:p w14:paraId="3DC01C5D" w14:textId="77777777" w:rsidR="00F55150" w:rsidRDefault="00000000">
            <w:pPr>
              <w:pStyle w:val="a8"/>
              <w:widowControl/>
              <w:spacing w:beforeAutospacing="0" w:afterAutospacing="0" w:line="400" w:lineRule="atLeast"/>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3.</w:t>
            </w:r>
            <w:r>
              <w:rPr>
                <w:rFonts w:ascii="Times New Roman" w:eastAsia="仿宋_GB2312" w:hAnsi="Times New Roman" w:cs="仿宋_GB2312" w:hint="eastAsia"/>
                <w:color w:val="000000"/>
                <w:sz w:val="28"/>
                <w:szCs w:val="28"/>
              </w:rPr>
              <w:t>课题理论创新程度或实际应用价值；</w:t>
            </w:r>
          </w:p>
          <w:p w14:paraId="0E0CDEB3" w14:textId="77777777" w:rsidR="00F55150" w:rsidRDefault="00000000">
            <w:pPr>
              <w:pStyle w:val="a8"/>
              <w:widowControl/>
              <w:spacing w:beforeAutospacing="0" w:afterAutospacing="0" w:line="400" w:lineRule="atLeast"/>
              <w:jc w:val="both"/>
              <w:rPr>
                <w:rFonts w:ascii="Times New Roman" w:eastAsia="仿宋_GB2312" w:hAnsi="Times New Roman" w:cs="仿宋_GB2312"/>
                <w:color w:val="000000"/>
                <w:sz w:val="28"/>
                <w:szCs w:val="28"/>
              </w:rPr>
            </w:pPr>
            <w:r>
              <w:rPr>
                <w:rFonts w:ascii="Times New Roman" w:eastAsia="仿宋_GB2312" w:hAnsi="Times New Roman" w:cs="仿宋_GB2312" w:hint="eastAsia"/>
                <w:color w:val="000000"/>
                <w:sz w:val="28"/>
                <w:szCs w:val="28"/>
              </w:rPr>
              <w:t>4.</w:t>
            </w:r>
            <w:r>
              <w:rPr>
                <w:rFonts w:ascii="Times New Roman" w:eastAsia="仿宋_GB2312" w:hAnsi="Times New Roman" w:cs="仿宋_GB2312" w:hint="eastAsia"/>
                <w:color w:val="000000"/>
                <w:sz w:val="28"/>
                <w:szCs w:val="28"/>
              </w:rPr>
              <w:t>主要参考文献。</w:t>
            </w:r>
          </w:p>
          <w:p w14:paraId="1EC8345F" w14:textId="77777777" w:rsidR="00F55150" w:rsidRDefault="00000000">
            <w:pPr>
              <w:widowControl/>
              <w:ind w:firstLine="560"/>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（请另加页）</w:t>
            </w:r>
          </w:p>
        </w:tc>
      </w:tr>
    </w:tbl>
    <w:p w14:paraId="3DFB29AE" w14:textId="77777777" w:rsidR="00F55150" w:rsidRDefault="00000000">
      <w:pPr>
        <w:pStyle w:val="a8"/>
        <w:widowControl/>
        <w:spacing w:beforeAutospacing="0" w:afterAutospacing="0"/>
        <w:jc w:val="both"/>
        <w:rPr>
          <w:rFonts w:ascii="Times New Roman" w:eastAsia="仿宋_GB2312" w:hAnsi="Times New Roman" w:cs="仿宋_GB2312"/>
          <w:b/>
          <w:bCs/>
          <w:color w:val="000000"/>
          <w:sz w:val="28"/>
          <w:szCs w:val="28"/>
        </w:rPr>
      </w:pPr>
      <w:r>
        <w:rPr>
          <w:rFonts w:ascii="Times New Roman" w:eastAsia="仿宋_GB2312" w:hAnsi="Times New Roman" w:cs="仿宋_GB2312" w:hint="eastAsia"/>
          <w:b/>
          <w:bCs/>
          <w:color w:val="000000"/>
          <w:sz w:val="28"/>
          <w:szCs w:val="28"/>
        </w:rPr>
        <w:t>二、研究方案</w:t>
      </w:r>
    </w:p>
    <w:tbl>
      <w:tblPr>
        <w:tblW w:w="9215" w:type="dxa"/>
        <w:tblInd w:w="-436" w:type="dxa"/>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15"/>
      </w:tblGrid>
      <w:tr w:rsidR="00F55150" w14:paraId="6C40EC38" w14:textId="77777777">
        <w:trPr>
          <w:trHeight w:val="1606"/>
        </w:trPr>
        <w:tc>
          <w:tcPr>
            <w:tcW w:w="92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7AC769" w14:textId="77777777" w:rsidR="00F55150" w:rsidRDefault="00000000">
            <w:pPr>
              <w:pStyle w:val="a8"/>
              <w:widowControl/>
              <w:spacing w:beforeAutospacing="0" w:afterAutospacing="0"/>
              <w:jc w:val="both"/>
              <w:rPr>
                <w:rFonts w:ascii="Times New Roman" w:hAnsi="Times New Roman"/>
                <w:sz w:val="21"/>
                <w:szCs w:val="21"/>
              </w:rPr>
            </w:pPr>
            <w:r>
              <w:rPr>
                <w:rFonts w:ascii="Times New Roman" w:eastAsia="仿宋_GB2312" w:hAnsi="Times New Roman" w:cs="仿宋_GB2312" w:hint="eastAsia"/>
                <w:color w:val="000000"/>
                <w:sz w:val="28"/>
                <w:szCs w:val="28"/>
              </w:rPr>
              <w:t>1</w:t>
            </w:r>
            <w:r>
              <w:rPr>
                <w:rFonts w:ascii="Times New Roman" w:eastAsia="仿宋_GB2312" w:hAnsi="Times New Roman" w:cs="仿宋_GB2312" w:hint="eastAsia"/>
                <w:color w:val="000000"/>
                <w:sz w:val="28"/>
                <w:szCs w:val="28"/>
              </w:rPr>
              <w:t>．课题研究主要目标和主要内容</w:t>
            </w:r>
          </w:p>
        </w:tc>
      </w:tr>
      <w:tr w:rsidR="00F55150" w14:paraId="20254A56" w14:textId="77777777">
        <w:trPr>
          <w:trHeight w:val="1669"/>
        </w:trPr>
        <w:tc>
          <w:tcPr>
            <w:tcW w:w="9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1B321D3" w14:textId="77777777" w:rsidR="00F55150" w:rsidRDefault="00000000">
            <w:pPr>
              <w:pStyle w:val="a8"/>
              <w:widowControl/>
              <w:spacing w:beforeAutospacing="0" w:afterAutospacing="0"/>
              <w:jc w:val="both"/>
              <w:rPr>
                <w:rFonts w:ascii="Times New Roman" w:eastAsia="仿宋_GB2312" w:hAnsi="Times New Roman" w:cs="仿宋_GB2312"/>
                <w:sz w:val="21"/>
                <w:szCs w:val="21"/>
              </w:rPr>
            </w:pPr>
            <w:r>
              <w:rPr>
                <w:rFonts w:ascii="Times New Roman" w:eastAsia="仿宋_GB2312" w:hAnsi="Times New Roman" w:cs="仿宋_GB2312" w:hint="eastAsia"/>
                <w:color w:val="000000"/>
                <w:sz w:val="28"/>
                <w:szCs w:val="28"/>
              </w:rPr>
              <w:t>2</w:t>
            </w:r>
            <w:r>
              <w:rPr>
                <w:rFonts w:ascii="Times New Roman" w:eastAsia="仿宋_GB2312" w:hAnsi="Times New Roman" w:cs="仿宋_GB2312" w:hint="eastAsia"/>
                <w:color w:val="000000"/>
                <w:sz w:val="28"/>
                <w:szCs w:val="28"/>
              </w:rPr>
              <w:t>．课题研究基本思路和主要方法</w:t>
            </w:r>
          </w:p>
        </w:tc>
      </w:tr>
      <w:tr w:rsidR="00F55150" w14:paraId="3B8F91C8" w14:textId="77777777">
        <w:trPr>
          <w:trHeight w:val="1409"/>
        </w:trPr>
        <w:tc>
          <w:tcPr>
            <w:tcW w:w="92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1A17EF0" w14:textId="77777777" w:rsidR="00F55150" w:rsidRDefault="00000000">
            <w:pPr>
              <w:pStyle w:val="a8"/>
              <w:widowControl/>
              <w:spacing w:beforeAutospacing="0" w:afterAutospacing="0"/>
              <w:jc w:val="both"/>
              <w:rPr>
                <w:rFonts w:ascii="Times New Roman" w:eastAsia="仿宋_GB2312" w:hAnsi="Times New Roman" w:cs="仿宋_GB2312"/>
                <w:sz w:val="28"/>
                <w:szCs w:val="28"/>
              </w:rPr>
            </w:pPr>
            <w:r>
              <w:rPr>
                <w:rFonts w:ascii="Times New Roman" w:eastAsia="仿宋_GB2312" w:hAnsi="Times New Roman" w:cs="仿宋_GB2312" w:hint="eastAsia"/>
                <w:color w:val="000000"/>
                <w:sz w:val="28"/>
                <w:szCs w:val="28"/>
              </w:rPr>
              <w:t>3</w:t>
            </w:r>
            <w:r>
              <w:rPr>
                <w:rFonts w:ascii="Times New Roman" w:eastAsia="仿宋_GB2312" w:hAnsi="Times New Roman" w:cs="仿宋_GB2312" w:hint="eastAsia"/>
                <w:color w:val="000000"/>
                <w:sz w:val="28"/>
                <w:szCs w:val="28"/>
              </w:rPr>
              <w:t>．课题的特色或创新之处</w:t>
            </w:r>
          </w:p>
        </w:tc>
      </w:tr>
    </w:tbl>
    <w:p w14:paraId="0DD88245" w14:textId="77777777" w:rsidR="00F55150" w:rsidRDefault="00000000">
      <w:pPr>
        <w:widowControl/>
        <w:jc w:val="left"/>
        <w:rPr>
          <w:rFonts w:ascii="Times New Roman" w:eastAsia="仿宋_GB2312" w:hAnsi="Times New Roman" w:cs="仿宋_GB2312"/>
          <w:color w:val="000000"/>
          <w:kern w:val="0"/>
          <w:sz w:val="32"/>
          <w:szCs w:val="32"/>
          <w:lang w:bidi="ar"/>
        </w:rPr>
      </w:pPr>
      <w:r>
        <w:rPr>
          <w:rFonts w:ascii="Times New Roman" w:eastAsia="仿宋_GB2312" w:hAnsi="Times New Roman" w:cs="仿宋_GB2312"/>
          <w:b/>
          <w:bCs/>
          <w:color w:val="000000"/>
          <w:kern w:val="0"/>
          <w:sz w:val="28"/>
          <w:szCs w:val="28"/>
          <w:lang w:bidi="ar"/>
        </w:rPr>
        <w:lastRenderedPageBreak/>
        <w:t>三、</w:t>
      </w:r>
      <w:r>
        <w:rPr>
          <w:rFonts w:ascii="Times New Roman" w:eastAsia="仿宋_GB2312" w:hAnsi="Times New Roman" w:cs="仿宋_GB2312" w:hint="eastAsia"/>
          <w:b/>
          <w:bCs/>
          <w:color w:val="000000"/>
          <w:kern w:val="0"/>
          <w:sz w:val="28"/>
          <w:szCs w:val="28"/>
          <w:lang w:bidi="ar"/>
        </w:rPr>
        <w:t>研究基础</w:t>
      </w:r>
    </w:p>
    <w:tbl>
      <w:tblPr>
        <w:tblStyle w:val="ad"/>
        <w:tblW w:w="9357" w:type="dxa"/>
        <w:tblInd w:w="-431" w:type="dxa"/>
        <w:tblLayout w:type="fixed"/>
        <w:tblLook w:val="04A0" w:firstRow="1" w:lastRow="0" w:firstColumn="1" w:lastColumn="0" w:noHBand="0" w:noVBand="1"/>
      </w:tblPr>
      <w:tblGrid>
        <w:gridCol w:w="9357"/>
      </w:tblGrid>
      <w:tr w:rsidR="00F55150" w14:paraId="32490028" w14:textId="77777777">
        <w:tc>
          <w:tcPr>
            <w:tcW w:w="9357" w:type="dxa"/>
          </w:tcPr>
          <w:p w14:paraId="460A5806" w14:textId="77777777" w:rsidR="00F55150" w:rsidRDefault="00000000">
            <w:pPr>
              <w:widowControl/>
              <w:ind w:firstLine="560"/>
              <w:jc w:val="left"/>
              <w:rPr>
                <w:rFonts w:ascii="Times New Roman" w:eastAsia="仿宋_GB2312" w:hAnsi="Times New Roman" w:cs="仿宋_GB2312"/>
                <w:kern w:val="0"/>
                <w:sz w:val="20"/>
                <w:szCs w:val="20"/>
              </w:rPr>
            </w:pPr>
            <w:r>
              <w:rPr>
                <w:rFonts w:ascii="Times New Roman" w:eastAsia="仿宋_GB2312" w:hAnsi="Times New Roman" w:cs="仿宋_GB2312" w:hint="eastAsia"/>
                <w:color w:val="000000"/>
                <w:kern w:val="0"/>
                <w:sz w:val="28"/>
                <w:szCs w:val="28"/>
                <w:lang w:bidi="ar"/>
              </w:rPr>
              <w:t>申请者和课题组主要成员已取得的与本课题有关的研究工作积累和已取得的研究工作成就（包括近三年内发表的与本课题有关的主要论著目录、科研成果名称、获得学术奖励的情况、与本课题有关的研究课题、成果的评价、引用及应用情况等）</w:t>
            </w:r>
          </w:p>
          <w:p w14:paraId="15DFB88C" w14:textId="77777777" w:rsidR="00F55150" w:rsidRDefault="00F55150">
            <w:pPr>
              <w:widowControl/>
              <w:jc w:val="left"/>
              <w:rPr>
                <w:rFonts w:ascii="Times New Roman" w:eastAsia="仿宋_GB2312" w:hAnsi="Times New Roman" w:cs="仿宋_GB2312"/>
                <w:color w:val="000000"/>
                <w:kern w:val="0"/>
                <w:sz w:val="32"/>
                <w:szCs w:val="32"/>
                <w:lang w:bidi="ar"/>
              </w:rPr>
            </w:pPr>
          </w:p>
          <w:p w14:paraId="42B78895" w14:textId="77777777" w:rsidR="00F55150" w:rsidRDefault="00F55150">
            <w:pPr>
              <w:widowControl/>
              <w:jc w:val="left"/>
              <w:rPr>
                <w:rFonts w:ascii="Times New Roman" w:eastAsia="仿宋_GB2312" w:hAnsi="Times New Roman" w:cs="仿宋_GB2312"/>
                <w:color w:val="000000"/>
                <w:kern w:val="0"/>
                <w:sz w:val="32"/>
                <w:szCs w:val="32"/>
                <w:lang w:bidi="ar"/>
              </w:rPr>
            </w:pPr>
          </w:p>
          <w:p w14:paraId="15FF9F0A" w14:textId="77777777" w:rsidR="00F55150" w:rsidRDefault="00F55150">
            <w:pPr>
              <w:widowControl/>
              <w:jc w:val="left"/>
              <w:rPr>
                <w:rFonts w:ascii="Times New Roman" w:eastAsia="仿宋_GB2312" w:hAnsi="Times New Roman" w:cs="仿宋_GB2312"/>
                <w:color w:val="000000"/>
                <w:kern w:val="0"/>
                <w:sz w:val="32"/>
                <w:szCs w:val="32"/>
                <w:lang w:bidi="ar"/>
              </w:rPr>
            </w:pPr>
          </w:p>
          <w:p w14:paraId="0A84ED1F" w14:textId="77777777" w:rsidR="00F55150" w:rsidRDefault="00F55150">
            <w:pPr>
              <w:widowControl/>
              <w:jc w:val="left"/>
              <w:rPr>
                <w:rFonts w:ascii="Times New Roman" w:eastAsia="仿宋_GB2312" w:hAnsi="Times New Roman" w:cs="仿宋_GB2312"/>
                <w:color w:val="000000"/>
                <w:kern w:val="0"/>
                <w:sz w:val="32"/>
                <w:szCs w:val="32"/>
                <w:lang w:bidi="ar"/>
              </w:rPr>
            </w:pPr>
          </w:p>
          <w:p w14:paraId="2889715D" w14:textId="77777777" w:rsidR="00F55150" w:rsidRDefault="00F55150">
            <w:pPr>
              <w:widowControl/>
              <w:jc w:val="left"/>
              <w:rPr>
                <w:rFonts w:ascii="Times New Roman" w:eastAsia="仿宋_GB2312" w:hAnsi="Times New Roman" w:cs="仿宋_GB2312"/>
                <w:color w:val="000000"/>
                <w:kern w:val="0"/>
                <w:sz w:val="32"/>
                <w:szCs w:val="32"/>
                <w:lang w:bidi="ar"/>
              </w:rPr>
            </w:pPr>
          </w:p>
          <w:p w14:paraId="3BCED1FB" w14:textId="77777777" w:rsidR="00F55150" w:rsidRDefault="00000000">
            <w:pPr>
              <w:pStyle w:val="a8"/>
              <w:widowControl/>
              <w:spacing w:beforeAutospacing="0" w:afterAutospacing="0" w:line="420" w:lineRule="atLeast"/>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w:t>
            </w:r>
            <w:r>
              <w:rPr>
                <w:rFonts w:ascii="Times New Roman" w:eastAsia="仿宋_GB2312" w:hAnsi="Times New Roman" w:cs="仿宋_GB2312" w:hint="eastAsia"/>
                <w:color w:val="000000"/>
                <w:sz w:val="28"/>
                <w:szCs w:val="28"/>
              </w:rPr>
              <w:t>论文要写明作者、题目、刊名、年份、卷（期）页码</w:t>
            </w:r>
          </w:p>
          <w:p w14:paraId="085A51D2" w14:textId="77777777" w:rsidR="00F55150" w:rsidRDefault="00000000">
            <w:pPr>
              <w:pStyle w:val="a8"/>
              <w:widowControl/>
              <w:spacing w:beforeAutospacing="0" w:afterAutospacing="0" w:line="420" w:lineRule="atLeast"/>
              <w:jc w:val="both"/>
              <w:rPr>
                <w:rFonts w:ascii="Times New Roman" w:eastAsia="仿宋_GB2312" w:hAnsi="Times New Roman" w:cs="仿宋_GB2312"/>
                <w:color w:val="000000"/>
                <w:sz w:val="21"/>
                <w:szCs w:val="21"/>
              </w:rPr>
            </w:pPr>
            <w:r>
              <w:rPr>
                <w:rFonts w:ascii="Times New Roman" w:eastAsia="仿宋_GB2312" w:hAnsi="Times New Roman" w:cs="仿宋_GB2312" w:hint="eastAsia"/>
                <w:color w:val="000000"/>
                <w:sz w:val="28"/>
                <w:szCs w:val="28"/>
              </w:rPr>
              <w:t>*</w:t>
            </w:r>
            <w:r>
              <w:rPr>
                <w:rFonts w:ascii="Times New Roman" w:eastAsia="仿宋_GB2312" w:hAnsi="Times New Roman" w:cs="仿宋_GB2312" w:hint="eastAsia"/>
                <w:color w:val="000000"/>
                <w:sz w:val="28"/>
                <w:szCs w:val="28"/>
              </w:rPr>
              <w:t>专著要写明名称、书名、出版社、年份</w:t>
            </w:r>
          </w:p>
          <w:p w14:paraId="0C018B48" w14:textId="77777777" w:rsidR="00F55150" w:rsidRDefault="00000000">
            <w:pPr>
              <w:pStyle w:val="a8"/>
              <w:widowControl/>
              <w:spacing w:beforeAutospacing="0" w:afterAutospacing="0" w:line="420" w:lineRule="atLeast"/>
              <w:jc w:val="both"/>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28"/>
                <w:szCs w:val="28"/>
              </w:rPr>
              <w:t>*</w:t>
            </w:r>
            <w:r>
              <w:rPr>
                <w:rFonts w:ascii="Times New Roman" w:eastAsia="仿宋_GB2312" w:hAnsi="Times New Roman" w:cs="仿宋_GB2312" w:hint="eastAsia"/>
                <w:color w:val="000000"/>
                <w:sz w:val="28"/>
                <w:szCs w:val="28"/>
              </w:rPr>
              <w:t>研究课题要写明名称、编号、任务来源、起止年月、负责或参加的情况以及与本课题的关系</w:t>
            </w:r>
          </w:p>
        </w:tc>
      </w:tr>
    </w:tbl>
    <w:p w14:paraId="3597BE72" w14:textId="77777777" w:rsidR="00F55150" w:rsidRDefault="00000000">
      <w:pPr>
        <w:widowControl/>
        <w:jc w:val="left"/>
        <w:rPr>
          <w:rFonts w:ascii="Times New Roman" w:eastAsia="仿宋_GB2312" w:hAnsi="Times New Roman" w:cs="仿宋_GB2312"/>
          <w:b/>
          <w:bCs/>
          <w:sz w:val="28"/>
          <w:szCs w:val="28"/>
        </w:rPr>
      </w:pPr>
      <w:r>
        <w:rPr>
          <w:rFonts w:ascii="Times New Roman" w:eastAsia="仿宋_GB2312" w:hAnsi="Times New Roman" w:cs="仿宋_GB2312" w:hint="eastAsia"/>
          <w:b/>
          <w:bCs/>
          <w:color w:val="000000"/>
          <w:kern w:val="0"/>
          <w:sz w:val="28"/>
          <w:szCs w:val="28"/>
          <w:lang w:bidi="ar"/>
        </w:rPr>
        <w:t>四、研究条件</w:t>
      </w:r>
    </w:p>
    <w:tbl>
      <w:tblPr>
        <w:tblStyle w:val="ad"/>
        <w:tblW w:w="9357" w:type="dxa"/>
        <w:tblInd w:w="-431" w:type="dxa"/>
        <w:tblLayout w:type="fixed"/>
        <w:tblLook w:val="04A0" w:firstRow="1" w:lastRow="0" w:firstColumn="1" w:lastColumn="0" w:noHBand="0" w:noVBand="1"/>
      </w:tblPr>
      <w:tblGrid>
        <w:gridCol w:w="9357"/>
      </w:tblGrid>
      <w:tr w:rsidR="00F55150" w14:paraId="4381744B" w14:textId="77777777">
        <w:trPr>
          <w:trHeight w:val="4262"/>
        </w:trPr>
        <w:tc>
          <w:tcPr>
            <w:tcW w:w="9357" w:type="dxa"/>
          </w:tcPr>
          <w:p w14:paraId="1971F2EF" w14:textId="77777777" w:rsidR="00F55150" w:rsidRDefault="00000000">
            <w:pPr>
              <w:widowControl/>
              <w:jc w:val="left"/>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完成本课题的研究能力和时间保证，资料设备，科研手段</w:t>
            </w:r>
            <w:r>
              <w:rPr>
                <w:rFonts w:ascii="Times New Roman" w:eastAsia="仿宋_GB2312" w:hAnsi="Times New Roman" w:cs="仿宋_GB2312"/>
                <w:color w:val="000000"/>
                <w:kern w:val="0"/>
                <w:sz w:val="28"/>
                <w:szCs w:val="28"/>
                <w:lang w:bidi="ar"/>
              </w:rPr>
              <w:t>。</w:t>
            </w:r>
          </w:p>
        </w:tc>
      </w:tr>
    </w:tbl>
    <w:p w14:paraId="5857474C" w14:textId="77777777" w:rsidR="00F55150" w:rsidRDefault="00000000">
      <w:pPr>
        <w:widowControl/>
        <w:jc w:val="left"/>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lastRenderedPageBreak/>
        <w:t>五、研究工作进度和预期研究成果</w:t>
      </w:r>
    </w:p>
    <w:tbl>
      <w:tblPr>
        <w:tblStyle w:val="ad"/>
        <w:tblW w:w="9357" w:type="dxa"/>
        <w:tblInd w:w="-431" w:type="dxa"/>
        <w:tblLayout w:type="fixed"/>
        <w:tblLook w:val="04A0" w:firstRow="1" w:lastRow="0" w:firstColumn="1" w:lastColumn="0" w:noHBand="0" w:noVBand="1"/>
      </w:tblPr>
      <w:tblGrid>
        <w:gridCol w:w="1135"/>
        <w:gridCol w:w="851"/>
        <w:gridCol w:w="2693"/>
        <w:gridCol w:w="2410"/>
        <w:gridCol w:w="2268"/>
      </w:tblGrid>
      <w:tr w:rsidR="00F55150" w14:paraId="44FE0692" w14:textId="77777777">
        <w:trPr>
          <w:trHeight w:val="680"/>
        </w:trPr>
        <w:tc>
          <w:tcPr>
            <w:tcW w:w="1135" w:type="dxa"/>
            <w:vMerge w:val="restart"/>
            <w:vAlign w:val="center"/>
          </w:tcPr>
          <w:p w14:paraId="27571796"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b/>
                <w:bCs/>
                <w:color w:val="000000"/>
                <w:kern w:val="0"/>
                <w:sz w:val="28"/>
                <w:szCs w:val="28"/>
                <w:lang w:bidi="ar"/>
              </w:rPr>
              <w:t>主要阶段性成果</w:t>
            </w:r>
          </w:p>
        </w:tc>
        <w:tc>
          <w:tcPr>
            <w:tcW w:w="851" w:type="dxa"/>
            <w:vAlign w:val="center"/>
          </w:tcPr>
          <w:p w14:paraId="53309B53"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序号</w:t>
            </w:r>
          </w:p>
        </w:tc>
        <w:tc>
          <w:tcPr>
            <w:tcW w:w="2693" w:type="dxa"/>
            <w:vAlign w:val="center"/>
          </w:tcPr>
          <w:p w14:paraId="0AC3A416"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研究阶段</w:t>
            </w:r>
            <w:r>
              <w:rPr>
                <w:rFonts w:ascii="Times New Roman" w:eastAsia="仿宋_GB2312" w:hAnsi="Times New Roman" w:cs="仿宋_GB2312" w:hint="eastAsia"/>
                <w:color w:val="000000"/>
                <w:kern w:val="0"/>
                <w:sz w:val="28"/>
                <w:szCs w:val="28"/>
                <w:shd w:val="clear" w:color="auto" w:fill="FFFFFF"/>
                <w:lang w:bidi="ar"/>
              </w:rPr>
              <w:t>(</w:t>
            </w:r>
            <w:r>
              <w:rPr>
                <w:rFonts w:ascii="Times New Roman" w:eastAsia="仿宋_GB2312" w:hAnsi="Times New Roman" w:cs="仿宋_GB2312" w:hint="eastAsia"/>
                <w:color w:val="000000"/>
                <w:kern w:val="0"/>
                <w:sz w:val="28"/>
                <w:szCs w:val="28"/>
                <w:shd w:val="clear" w:color="auto" w:fill="FFFFFF"/>
                <w:lang w:bidi="ar"/>
              </w:rPr>
              <w:t>起止时间</w:t>
            </w:r>
            <w:r>
              <w:rPr>
                <w:rFonts w:ascii="Times New Roman" w:eastAsia="仿宋_GB2312" w:hAnsi="Times New Roman" w:cs="仿宋_GB2312" w:hint="eastAsia"/>
                <w:color w:val="000000"/>
                <w:kern w:val="0"/>
                <w:sz w:val="28"/>
                <w:szCs w:val="28"/>
                <w:shd w:val="clear" w:color="auto" w:fill="FFFFFF"/>
                <w:lang w:bidi="ar"/>
              </w:rPr>
              <w:t>)</w:t>
            </w:r>
          </w:p>
        </w:tc>
        <w:tc>
          <w:tcPr>
            <w:tcW w:w="2410" w:type="dxa"/>
            <w:vAlign w:val="center"/>
          </w:tcPr>
          <w:p w14:paraId="0E7A86CF"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color w:val="000000"/>
                <w:kern w:val="0"/>
                <w:sz w:val="28"/>
                <w:szCs w:val="28"/>
                <w:lang w:bidi="ar"/>
              </w:rPr>
              <w:t>阶段成果名称</w:t>
            </w:r>
          </w:p>
        </w:tc>
        <w:tc>
          <w:tcPr>
            <w:tcW w:w="2268" w:type="dxa"/>
            <w:vAlign w:val="center"/>
          </w:tcPr>
          <w:p w14:paraId="0D926A20"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成果形式</w:t>
            </w:r>
          </w:p>
        </w:tc>
      </w:tr>
      <w:tr w:rsidR="00F55150" w14:paraId="2CF30F10" w14:textId="77777777">
        <w:trPr>
          <w:trHeight w:val="680"/>
        </w:trPr>
        <w:tc>
          <w:tcPr>
            <w:tcW w:w="1135" w:type="dxa"/>
            <w:vMerge/>
            <w:vAlign w:val="center"/>
          </w:tcPr>
          <w:p w14:paraId="604EEAAD" w14:textId="77777777" w:rsidR="00F55150" w:rsidRDefault="00F55150">
            <w:pPr>
              <w:widowControl/>
              <w:ind w:firstLine="562"/>
              <w:jc w:val="center"/>
              <w:rPr>
                <w:rFonts w:ascii="Times New Roman" w:eastAsia="仿宋_GB2312" w:hAnsi="Times New Roman" w:cs="仿宋_GB2312"/>
                <w:b/>
                <w:bCs/>
                <w:color w:val="000000"/>
                <w:kern w:val="0"/>
                <w:sz w:val="28"/>
                <w:szCs w:val="28"/>
                <w:lang w:bidi="ar"/>
              </w:rPr>
            </w:pPr>
          </w:p>
        </w:tc>
        <w:tc>
          <w:tcPr>
            <w:tcW w:w="851" w:type="dxa"/>
            <w:vAlign w:val="center"/>
          </w:tcPr>
          <w:p w14:paraId="4E8DCE4E"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vAlign w:val="center"/>
          </w:tcPr>
          <w:p w14:paraId="31306FE9"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vAlign w:val="center"/>
          </w:tcPr>
          <w:p w14:paraId="2A4214DD"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vAlign w:val="center"/>
          </w:tcPr>
          <w:p w14:paraId="4427263F"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1ED4BE7D" w14:textId="77777777">
        <w:trPr>
          <w:trHeight w:val="680"/>
        </w:trPr>
        <w:tc>
          <w:tcPr>
            <w:tcW w:w="1135" w:type="dxa"/>
            <w:vMerge/>
            <w:vAlign w:val="center"/>
          </w:tcPr>
          <w:p w14:paraId="039599EE" w14:textId="77777777" w:rsidR="00F55150" w:rsidRDefault="00F55150">
            <w:pPr>
              <w:widowControl/>
              <w:ind w:firstLine="562"/>
              <w:jc w:val="center"/>
              <w:rPr>
                <w:rFonts w:ascii="Times New Roman" w:eastAsia="仿宋_GB2312" w:hAnsi="Times New Roman" w:cs="仿宋_GB2312"/>
                <w:b/>
                <w:bCs/>
                <w:color w:val="000000"/>
                <w:kern w:val="0"/>
                <w:sz w:val="28"/>
                <w:szCs w:val="28"/>
                <w:lang w:bidi="ar"/>
              </w:rPr>
            </w:pPr>
          </w:p>
        </w:tc>
        <w:tc>
          <w:tcPr>
            <w:tcW w:w="851" w:type="dxa"/>
            <w:vAlign w:val="center"/>
          </w:tcPr>
          <w:p w14:paraId="1D3EED05"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vAlign w:val="center"/>
          </w:tcPr>
          <w:p w14:paraId="12179D14"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vAlign w:val="center"/>
          </w:tcPr>
          <w:p w14:paraId="2EF1CDF3"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vAlign w:val="center"/>
          </w:tcPr>
          <w:p w14:paraId="0D76BA46"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51B647DD" w14:textId="77777777">
        <w:trPr>
          <w:trHeight w:val="680"/>
        </w:trPr>
        <w:tc>
          <w:tcPr>
            <w:tcW w:w="1135" w:type="dxa"/>
            <w:vMerge/>
            <w:vAlign w:val="center"/>
          </w:tcPr>
          <w:p w14:paraId="629C7795" w14:textId="77777777" w:rsidR="00F55150" w:rsidRDefault="00F55150">
            <w:pPr>
              <w:widowControl/>
              <w:ind w:firstLine="562"/>
              <w:jc w:val="center"/>
              <w:rPr>
                <w:rFonts w:ascii="Times New Roman" w:eastAsia="仿宋_GB2312" w:hAnsi="Times New Roman" w:cs="仿宋_GB2312"/>
                <w:b/>
                <w:bCs/>
                <w:color w:val="000000"/>
                <w:kern w:val="0"/>
                <w:sz w:val="28"/>
                <w:szCs w:val="28"/>
                <w:lang w:bidi="ar"/>
              </w:rPr>
            </w:pPr>
          </w:p>
        </w:tc>
        <w:tc>
          <w:tcPr>
            <w:tcW w:w="851" w:type="dxa"/>
            <w:vAlign w:val="center"/>
          </w:tcPr>
          <w:p w14:paraId="27A4757C"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vAlign w:val="center"/>
          </w:tcPr>
          <w:p w14:paraId="6B3BCE2A"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vAlign w:val="center"/>
          </w:tcPr>
          <w:p w14:paraId="70612355"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vAlign w:val="center"/>
          </w:tcPr>
          <w:p w14:paraId="59955A4E"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5AFBAD0C" w14:textId="77777777">
        <w:trPr>
          <w:trHeight w:val="680"/>
        </w:trPr>
        <w:tc>
          <w:tcPr>
            <w:tcW w:w="1135" w:type="dxa"/>
            <w:vMerge/>
            <w:vAlign w:val="center"/>
          </w:tcPr>
          <w:p w14:paraId="58EFC7D8" w14:textId="77777777" w:rsidR="00F55150" w:rsidRDefault="00F55150">
            <w:pPr>
              <w:widowControl/>
              <w:ind w:firstLine="562"/>
              <w:jc w:val="center"/>
              <w:rPr>
                <w:rFonts w:ascii="Times New Roman" w:eastAsia="仿宋_GB2312" w:hAnsi="Times New Roman" w:cs="仿宋_GB2312"/>
                <w:b/>
                <w:bCs/>
                <w:color w:val="000000"/>
                <w:kern w:val="0"/>
                <w:sz w:val="28"/>
                <w:szCs w:val="28"/>
                <w:lang w:bidi="ar"/>
              </w:rPr>
            </w:pPr>
          </w:p>
        </w:tc>
        <w:tc>
          <w:tcPr>
            <w:tcW w:w="851" w:type="dxa"/>
            <w:vAlign w:val="center"/>
          </w:tcPr>
          <w:p w14:paraId="01D28C27"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vAlign w:val="center"/>
          </w:tcPr>
          <w:p w14:paraId="0557701D"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vAlign w:val="center"/>
          </w:tcPr>
          <w:p w14:paraId="0674C801"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vAlign w:val="center"/>
          </w:tcPr>
          <w:p w14:paraId="49299310"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23AC3BFA" w14:textId="77777777">
        <w:trPr>
          <w:trHeight w:val="680"/>
        </w:trPr>
        <w:tc>
          <w:tcPr>
            <w:tcW w:w="1135" w:type="dxa"/>
            <w:vMerge/>
            <w:vAlign w:val="center"/>
          </w:tcPr>
          <w:p w14:paraId="042A8F50" w14:textId="77777777" w:rsidR="00F55150" w:rsidRDefault="00F55150">
            <w:pPr>
              <w:widowControl/>
              <w:ind w:firstLine="562"/>
              <w:jc w:val="center"/>
              <w:rPr>
                <w:rFonts w:ascii="Times New Roman" w:eastAsia="仿宋_GB2312" w:hAnsi="Times New Roman" w:cs="仿宋_GB2312"/>
                <w:b/>
                <w:bCs/>
                <w:color w:val="000000"/>
                <w:kern w:val="0"/>
                <w:sz w:val="28"/>
                <w:szCs w:val="28"/>
                <w:lang w:bidi="ar"/>
              </w:rPr>
            </w:pPr>
          </w:p>
        </w:tc>
        <w:tc>
          <w:tcPr>
            <w:tcW w:w="851" w:type="dxa"/>
            <w:vAlign w:val="center"/>
          </w:tcPr>
          <w:p w14:paraId="6FC89D64"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vAlign w:val="center"/>
          </w:tcPr>
          <w:p w14:paraId="7E4B0168"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vAlign w:val="center"/>
          </w:tcPr>
          <w:p w14:paraId="1E81EB32"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vAlign w:val="center"/>
          </w:tcPr>
          <w:p w14:paraId="79288CBE"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36840CAC" w14:textId="77777777">
        <w:trPr>
          <w:trHeight w:val="680"/>
        </w:trPr>
        <w:tc>
          <w:tcPr>
            <w:tcW w:w="1135" w:type="dxa"/>
            <w:vMerge w:val="restart"/>
            <w:vAlign w:val="center"/>
          </w:tcPr>
          <w:p w14:paraId="2185AF7A" w14:textId="77777777" w:rsidR="00F55150" w:rsidRDefault="00000000">
            <w:pPr>
              <w:widowControl/>
              <w:jc w:val="center"/>
              <w:rPr>
                <w:rFonts w:ascii="Times New Roman" w:eastAsia="仿宋_GB2312" w:hAnsi="Times New Roman" w:cs="仿宋_GB2312"/>
                <w:b/>
                <w:bCs/>
                <w:color w:val="000000"/>
                <w:kern w:val="0"/>
                <w:sz w:val="28"/>
                <w:szCs w:val="28"/>
                <w:lang w:bidi="ar"/>
              </w:rPr>
            </w:pPr>
            <w:r>
              <w:rPr>
                <w:rFonts w:ascii="Times New Roman" w:eastAsia="仿宋_GB2312" w:hAnsi="Times New Roman" w:cs="仿宋_GB2312"/>
                <w:b/>
                <w:bCs/>
                <w:color w:val="000000"/>
                <w:kern w:val="0"/>
                <w:sz w:val="28"/>
                <w:szCs w:val="28"/>
                <w:lang w:bidi="ar"/>
              </w:rPr>
              <w:t>最终成果</w:t>
            </w:r>
          </w:p>
        </w:tc>
        <w:tc>
          <w:tcPr>
            <w:tcW w:w="851" w:type="dxa"/>
            <w:vAlign w:val="center"/>
          </w:tcPr>
          <w:p w14:paraId="20A9A401" w14:textId="77777777" w:rsidR="00F55150" w:rsidRDefault="00000000">
            <w:pPr>
              <w:widowControl/>
              <w:spacing w:line="400" w:lineRule="exact"/>
              <w:jc w:val="center"/>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完成时间</w:t>
            </w:r>
          </w:p>
        </w:tc>
        <w:tc>
          <w:tcPr>
            <w:tcW w:w="2693" w:type="dxa"/>
            <w:vAlign w:val="center"/>
          </w:tcPr>
          <w:p w14:paraId="2705752F" w14:textId="77777777" w:rsidR="00F55150" w:rsidRDefault="00000000">
            <w:pPr>
              <w:widowControl/>
              <w:jc w:val="center"/>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最终成果名称</w:t>
            </w:r>
          </w:p>
        </w:tc>
        <w:tc>
          <w:tcPr>
            <w:tcW w:w="2410" w:type="dxa"/>
            <w:vAlign w:val="center"/>
          </w:tcPr>
          <w:p w14:paraId="176D561B" w14:textId="77777777" w:rsidR="00F55150" w:rsidRDefault="00000000">
            <w:pPr>
              <w:widowControl/>
              <w:jc w:val="center"/>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lang w:bidi="ar"/>
              </w:rPr>
              <w:t>成果形式</w:t>
            </w:r>
          </w:p>
        </w:tc>
        <w:tc>
          <w:tcPr>
            <w:tcW w:w="2268" w:type="dxa"/>
            <w:vAlign w:val="center"/>
          </w:tcPr>
          <w:p w14:paraId="588D0EF7" w14:textId="77777777" w:rsidR="00F55150" w:rsidRDefault="00000000">
            <w:pPr>
              <w:widowControl/>
              <w:jc w:val="center"/>
              <w:rPr>
                <w:rFonts w:ascii="Times New Roman" w:eastAsia="仿宋_GB2312" w:hAnsi="Times New Roman" w:cs="仿宋_GB2312"/>
                <w:color w:val="000000"/>
                <w:kern w:val="0"/>
                <w:sz w:val="28"/>
                <w:szCs w:val="28"/>
                <w:lang w:bidi="ar"/>
              </w:rPr>
            </w:pPr>
            <w:r>
              <w:rPr>
                <w:rFonts w:ascii="Times New Roman" w:eastAsia="仿宋_GB2312" w:hAnsi="Times New Roman" w:cs="仿宋_GB2312" w:hint="eastAsia"/>
                <w:color w:val="000000"/>
                <w:kern w:val="0"/>
                <w:sz w:val="28"/>
                <w:szCs w:val="28"/>
                <w:shd w:val="clear" w:color="auto" w:fill="FFFFFF"/>
                <w:lang w:bidi="ar"/>
              </w:rPr>
              <w:t>预计字数</w:t>
            </w:r>
          </w:p>
        </w:tc>
      </w:tr>
      <w:tr w:rsidR="00F55150" w14:paraId="660EE1AE" w14:textId="77777777">
        <w:trPr>
          <w:trHeight w:val="680"/>
        </w:trPr>
        <w:tc>
          <w:tcPr>
            <w:tcW w:w="1135" w:type="dxa"/>
            <w:vMerge/>
          </w:tcPr>
          <w:p w14:paraId="02E6EE64" w14:textId="77777777" w:rsidR="00F55150" w:rsidRDefault="00F55150">
            <w:pPr>
              <w:widowControl/>
              <w:ind w:firstLine="562"/>
              <w:jc w:val="left"/>
              <w:rPr>
                <w:rFonts w:ascii="Times New Roman" w:eastAsia="仿宋_GB2312" w:hAnsi="Times New Roman" w:cs="仿宋_GB2312"/>
                <w:b/>
                <w:bCs/>
                <w:color w:val="000000"/>
                <w:kern w:val="0"/>
                <w:sz w:val="28"/>
                <w:szCs w:val="28"/>
                <w:lang w:bidi="ar"/>
              </w:rPr>
            </w:pPr>
          </w:p>
        </w:tc>
        <w:tc>
          <w:tcPr>
            <w:tcW w:w="851" w:type="dxa"/>
          </w:tcPr>
          <w:p w14:paraId="705425E0"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tcPr>
          <w:p w14:paraId="673E0161"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tcPr>
          <w:p w14:paraId="50C7D282"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tcPr>
          <w:p w14:paraId="1CE3B120"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61F44344" w14:textId="77777777">
        <w:trPr>
          <w:trHeight w:val="680"/>
        </w:trPr>
        <w:tc>
          <w:tcPr>
            <w:tcW w:w="1135" w:type="dxa"/>
            <w:vMerge/>
          </w:tcPr>
          <w:p w14:paraId="63F4ADDF" w14:textId="77777777" w:rsidR="00F55150" w:rsidRDefault="00F55150">
            <w:pPr>
              <w:widowControl/>
              <w:ind w:firstLine="562"/>
              <w:jc w:val="left"/>
              <w:rPr>
                <w:rFonts w:ascii="Times New Roman" w:eastAsia="仿宋_GB2312" w:hAnsi="Times New Roman" w:cs="仿宋_GB2312"/>
                <w:b/>
                <w:bCs/>
                <w:color w:val="000000"/>
                <w:kern w:val="0"/>
                <w:sz w:val="28"/>
                <w:szCs w:val="28"/>
                <w:lang w:bidi="ar"/>
              </w:rPr>
            </w:pPr>
          </w:p>
        </w:tc>
        <w:tc>
          <w:tcPr>
            <w:tcW w:w="851" w:type="dxa"/>
          </w:tcPr>
          <w:p w14:paraId="3CBF1FCD"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tcPr>
          <w:p w14:paraId="0B33C282"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tcPr>
          <w:p w14:paraId="5BB9B032"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tcPr>
          <w:p w14:paraId="7DA94620"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0369C452" w14:textId="77777777">
        <w:trPr>
          <w:trHeight w:val="680"/>
        </w:trPr>
        <w:tc>
          <w:tcPr>
            <w:tcW w:w="1135" w:type="dxa"/>
            <w:vMerge/>
          </w:tcPr>
          <w:p w14:paraId="72C57B77" w14:textId="77777777" w:rsidR="00F55150" w:rsidRDefault="00F55150">
            <w:pPr>
              <w:widowControl/>
              <w:ind w:firstLine="562"/>
              <w:jc w:val="left"/>
              <w:rPr>
                <w:rFonts w:ascii="Times New Roman" w:eastAsia="仿宋_GB2312" w:hAnsi="Times New Roman" w:cs="仿宋_GB2312"/>
                <w:b/>
                <w:bCs/>
                <w:color w:val="000000"/>
                <w:kern w:val="0"/>
                <w:sz w:val="28"/>
                <w:szCs w:val="28"/>
                <w:lang w:bidi="ar"/>
              </w:rPr>
            </w:pPr>
          </w:p>
        </w:tc>
        <w:tc>
          <w:tcPr>
            <w:tcW w:w="851" w:type="dxa"/>
          </w:tcPr>
          <w:p w14:paraId="1D1E766C"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tcPr>
          <w:p w14:paraId="34B1E02E"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tcPr>
          <w:p w14:paraId="26F22179"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tcPr>
          <w:p w14:paraId="31FAF3DA"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r w:rsidR="00F55150" w14:paraId="1E42F538" w14:textId="77777777">
        <w:trPr>
          <w:trHeight w:val="680"/>
        </w:trPr>
        <w:tc>
          <w:tcPr>
            <w:tcW w:w="1135" w:type="dxa"/>
            <w:vMerge/>
          </w:tcPr>
          <w:p w14:paraId="0B9D3444" w14:textId="77777777" w:rsidR="00F55150" w:rsidRDefault="00F55150">
            <w:pPr>
              <w:widowControl/>
              <w:ind w:firstLine="562"/>
              <w:jc w:val="left"/>
              <w:rPr>
                <w:rFonts w:ascii="Times New Roman" w:eastAsia="仿宋_GB2312" w:hAnsi="Times New Roman" w:cs="仿宋_GB2312"/>
                <w:b/>
                <w:bCs/>
                <w:color w:val="000000"/>
                <w:kern w:val="0"/>
                <w:sz w:val="28"/>
                <w:szCs w:val="28"/>
                <w:lang w:bidi="ar"/>
              </w:rPr>
            </w:pPr>
          </w:p>
        </w:tc>
        <w:tc>
          <w:tcPr>
            <w:tcW w:w="851" w:type="dxa"/>
          </w:tcPr>
          <w:p w14:paraId="28EACA34"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693" w:type="dxa"/>
          </w:tcPr>
          <w:p w14:paraId="525BFAE4"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410" w:type="dxa"/>
          </w:tcPr>
          <w:p w14:paraId="2DB4DA0A"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c>
          <w:tcPr>
            <w:tcW w:w="2268" w:type="dxa"/>
          </w:tcPr>
          <w:p w14:paraId="0E1D89FA" w14:textId="77777777" w:rsidR="00F55150" w:rsidRDefault="00F55150">
            <w:pPr>
              <w:widowControl/>
              <w:jc w:val="left"/>
              <w:rPr>
                <w:rFonts w:ascii="Times New Roman" w:eastAsia="仿宋_GB2312" w:hAnsi="Times New Roman" w:cs="仿宋_GB2312"/>
                <w:b/>
                <w:bCs/>
                <w:color w:val="000000"/>
                <w:kern w:val="0"/>
                <w:sz w:val="28"/>
                <w:szCs w:val="28"/>
                <w:lang w:bidi="ar"/>
              </w:rPr>
            </w:pPr>
          </w:p>
        </w:tc>
      </w:tr>
    </w:tbl>
    <w:p w14:paraId="09C61E11" w14:textId="77777777" w:rsidR="00F55150" w:rsidRDefault="00F55150">
      <w:pPr>
        <w:rPr>
          <w:rFonts w:ascii="Times New Roman" w:hAnsi="Times New Roman"/>
        </w:rPr>
      </w:pPr>
    </w:p>
    <w:p w14:paraId="107C38E9" w14:textId="77777777" w:rsidR="00F55150" w:rsidRDefault="00F55150">
      <w:pPr>
        <w:pStyle w:val="a0"/>
        <w:rPr>
          <w:rFonts w:ascii="Times New Roman" w:eastAsia="仿宋_GB2312" w:hAnsi="Times New Roman"/>
          <w:sz w:val="28"/>
          <w:szCs w:val="28"/>
        </w:rPr>
      </w:pPr>
    </w:p>
    <w:sectPr w:rsidR="00F55150">
      <w:footerReference w:type="even" r:id="rId10"/>
      <w:footerReference w:type="default" r:id="rId11"/>
      <w:footerReference w:type="first" r:id="rId12"/>
      <w:pgSz w:w="11900" w:h="16840"/>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E42F" w14:textId="77777777" w:rsidR="00EB56E7" w:rsidRDefault="00EB56E7">
      <w:r>
        <w:separator/>
      </w:r>
    </w:p>
  </w:endnote>
  <w:endnote w:type="continuationSeparator" w:id="0">
    <w:p w14:paraId="73D4AF7C" w14:textId="77777777" w:rsidR="00EB56E7" w:rsidRDefault="00EB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3" w:usb1="080E0000" w:usb2="00000010" w:usb3="00000000" w:csb0="00040001" w:csb1="00000000"/>
  </w:font>
  <w:font w:name="Helvetica Neue">
    <w:panose1 w:val="02000503000000020004"/>
    <w:charset w:val="00"/>
    <w:family w:val="auto"/>
    <w:pitch w:val="variable"/>
    <w:sig w:usb0="E50002FF" w:usb1="500079DB" w:usb2="0000001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603688339"/>
    </w:sdtPr>
    <w:sdtContent>
      <w:p w14:paraId="31D9D259"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C676C03" w14:textId="77777777" w:rsidR="00F55150" w:rsidRDefault="00F551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434476741"/>
    </w:sdtPr>
    <w:sdtContent>
      <w:p w14:paraId="111DC817"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Pr>
          <w:t>6</w:t>
        </w:r>
        <w:r>
          <w:rPr>
            <w:rStyle w:val="a9"/>
          </w:rPr>
          <w:fldChar w:fldCharType="end"/>
        </w:r>
      </w:p>
    </w:sdtContent>
  </w:sdt>
  <w:p w14:paraId="3E91C823" w14:textId="77777777" w:rsidR="00F55150" w:rsidRDefault="00F551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3"/>
    </w:sdtPr>
    <w:sdtContent>
      <w:p w14:paraId="1948FA6D"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1FBBD96D" w14:textId="77777777" w:rsidR="00F55150" w:rsidRDefault="00F55150">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2"/>
    </w:sdtPr>
    <w:sdtContent>
      <w:p w14:paraId="49307C32" w14:textId="77777777" w:rsidR="00F55150" w:rsidRDefault="00000000">
        <w:pPr>
          <w:pStyle w:val="a4"/>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rPr>
          <w:t>4</w:t>
        </w:r>
        <w:r>
          <w:rPr>
            <w:rStyle w:val="a9"/>
          </w:rPr>
          <w:fldChar w:fldCharType="end"/>
        </w:r>
      </w:p>
    </w:sdtContent>
  </w:sdt>
  <w:p w14:paraId="64197682" w14:textId="77777777" w:rsidR="00F55150" w:rsidRDefault="00F55150">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9A7" w14:textId="77777777" w:rsidR="00F55150" w:rsidRDefault="00000000">
    <w:pPr>
      <w:pStyle w:val="a4"/>
    </w:pPr>
    <w:r>
      <w:rPr>
        <w:noProof/>
      </w:rPr>
      <mc:AlternateContent>
        <mc:Choice Requires="wps">
          <w:drawing>
            <wp:anchor distT="0" distB="0" distL="114300" distR="114300" simplePos="0" relativeHeight="251659264" behindDoc="0" locked="0" layoutInCell="1" allowOverlap="1" wp14:anchorId="42A6D3D2" wp14:editId="1519027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1887E" w14:textId="77777777" w:rsidR="00F55150" w:rsidRDefault="0000000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50DD" w14:textId="77777777" w:rsidR="00EB56E7" w:rsidRDefault="00EB56E7">
      <w:r>
        <w:separator/>
      </w:r>
    </w:p>
  </w:footnote>
  <w:footnote w:type="continuationSeparator" w:id="0">
    <w:p w14:paraId="13A559BC" w14:textId="77777777" w:rsidR="00EB56E7" w:rsidRDefault="00EB5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97ED0"/>
    <w:multiLevelType w:val="singleLevel"/>
    <w:tmpl w:val="5DA97ED0"/>
    <w:lvl w:ilvl="0">
      <w:start w:val="1"/>
      <w:numFmt w:val="chineseCounting"/>
      <w:suff w:val="nothing"/>
      <w:lvlText w:val="%1、"/>
      <w:lvlJc w:val="left"/>
    </w:lvl>
  </w:abstractNum>
  <w:num w:numId="1" w16cid:durableId="44454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9053BB"/>
    <w:rsid w:val="E7F5BA82"/>
    <w:rsid w:val="FB1F7BE8"/>
    <w:rsid w:val="00002E91"/>
    <w:rsid w:val="0001631D"/>
    <w:rsid w:val="00022660"/>
    <w:rsid w:val="00043703"/>
    <w:rsid w:val="00064159"/>
    <w:rsid w:val="00064BCD"/>
    <w:rsid w:val="00071856"/>
    <w:rsid w:val="00083741"/>
    <w:rsid w:val="000B7F65"/>
    <w:rsid w:val="000C2CA5"/>
    <w:rsid w:val="000C6617"/>
    <w:rsid w:val="000D38A6"/>
    <w:rsid w:val="000D6AA0"/>
    <w:rsid w:val="000E2B07"/>
    <w:rsid w:val="000E368C"/>
    <w:rsid w:val="000E4BE4"/>
    <w:rsid w:val="00103ABC"/>
    <w:rsid w:val="001413F4"/>
    <w:rsid w:val="00161FFF"/>
    <w:rsid w:val="00190E16"/>
    <w:rsid w:val="002040F9"/>
    <w:rsid w:val="00211F5D"/>
    <w:rsid w:val="002221B1"/>
    <w:rsid w:val="00227369"/>
    <w:rsid w:val="002303CD"/>
    <w:rsid w:val="00245414"/>
    <w:rsid w:val="00254F30"/>
    <w:rsid w:val="002565FA"/>
    <w:rsid w:val="002A52DB"/>
    <w:rsid w:val="002B222B"/>
    <w:rsid w:val="002B2448"/>
    <w:rsid w:val="002C514C"/>
    <w:rsid w:val="002D5A36"/>
    <w:rsid w:val="002E22B9"/>
    <w:rsid w:val="002F70D7"/>
    <w:rsid w:val="00301221"/>
    <w:rsid w:val="00314257"/>
    <w:rsid w:val="00320514"/>
    <w:rsid w:val="003436F2"/>
    <w:rsid w:val="0035047A"/>
    <w:rsid w:val="003A20F0"/>
    <w:rsid w:val="003A66B1"/>
    <w:rsid w:val="003D0D79"/>
    <w:rsid w:val="003E0952"/>
    <w:rsid w:val="003E3A81"/>
    <w:rsid w:val="003E6A72"/>
    <w:rsid w:val="003F764A"/>
    <w:rsid w:val="00401D59"/>
    <w:rsid w:val="00404868"/>
    <w:rsid w:val="00405788"/>
    <w:rsid w:val="004166F5"/>
    <w:rsid w:val="00434F9C"/>
    <w:rsid w:val="0043704D"/>
    <w:rsid w:val="00461025"/>
    <w:rsid w:val="00465CA7"/>
    <w:rsid w:val="004F19C0"/>
    <w:rsid w:val="00510D16"/>
    <w:rsid w:val="005364AE"/>
    <w:rsid w:val="0054660D"/>
    <w:rsid w:val="00552E31"/>
    <w:rsid w:val="005873F0"/>
    <w:rsid w:val="00591659"/>
    <w:rsid w:val="00591FF4"/>
    <w:rsid w:val="005B52D6"/>
    <w:rsid w:val="005C10CD"/>
    <w:rsid w:val="005C5D7D"/>
    <w:rsid w:val="005D74E1"/>
    <w:rsid w:val="00635383"/>
    <w:rsid w:val="00637265"/>
    <w:rsid w:val="00646AC6"/>
    <w:rsid w:val="00657A03"/>
    <w:rsid w:val="00661FA6"/>
    <w:rsid w:val="00663FB2"/>
    <w:rsid w:val="00675F9F"/>
    <w:rsid w:val="00683BF1"/>
    <w:rsid w:val="006955D6"/>
    <w:rsid w:val="006A5129"/>
    <w:rsid w:val="006C1AE4"/>
    <w:rsid w:val="006C2D72"/>
    <w:rsid w:val="006E5914"/>
    <w:rsid w:val="006F2451"/>
    <w:rsid w:val="006F3F29"/>
    <w:rsid w:val="006F60B7"/>
    <w:rsid w:val="00700452"/>
    <w:rsid w:val="0074342A"/>
    <w:rsid w:val="007630D6"/>
    <w:rsid w:val="00777DBC"/>
    <w:rsid w:val="007E05C6"/>
    <w:rsid w:val="007E0B4C"/>
    <w:rsid w:val="008142C8"/>
    <w:rsid w:val="00854CEC"/>
    <w:rsid w:val="008621AA"/>
    <w:rsid w:val="008A2F43"/>
    <w:rsid w:val="008C12D9"/>
    <w:rsid w:val="008E5DBC"/>
    <w:rsid w:val="009053BB"/>
    <w:rsid w:val="00927A19"/>
    <w:rsid w:val="00946002"/>
    <w:rsid w:val="009776CA"/>
    <w:rsid w:val="009867B8"/>
    <w:rsid w:val="0099084A"/>
    <w:rsid w:val="00992D90"/>
    <w:rsid w:val="009B0208"/>
    <w:rsid w:val="009B1B73"/>
    <w:rsid w:val="009E274B"/>
    <w:rsid w:val="00A07B80"/>
    <w:rsid w:val="00A159C6"/>
    <w:rsid w:val="00A174EF"/>
    <w:rsid w:val="00A2090F"/>
    <w:rsid w:val="00A24A49"/>
    <w:rsid w:val="00A31003"/>
    <w:rsid w:val="00A3468E"/>
    <w:rsid w:val="00A54645"/>
    <w:rsid w:val="00AA253A"/>
    <w:rsid w:val="00AB68B8"/>
    <w:rsid w:val="00AD3EDA"/>
    <w:rsid w:val="00AD6993"/>
    <w:rsid w:val="00AD7206"/>
    <w:rsid w:val="00B05080"/>
    <w:rsid w:val="00B07A09"/>
    <w:rsid w:val="00B22378"/>
    <w:rsid w:val="00B50925"/>
    <w:rsid w:val="00B76F64"/>
    <w:rsid w:val="00B865C4"/>
    <w:rsid w:val="00B9429A"/>
    <w:rsid w:val="00BA674B"/>
    <w:rsid w:val="00BB03D9"/>
    <w:rsid w:val="00BB1623"/>
    <w:rsid w:val="00BC0E1E"/>
    <w:rsid w:val="00BC6E2F"/>
    <w:rsid w:val="00C063E7"/>
    <w:rsid w:val="00C14A6E"/>
    <w:rsid w:val="00C20601"/>
    <w:rsid w:val="00C26700"/>
    <w:rsid w:val="00C4621D"/>
    <w:rsid w:val="00C50330"/>
    <w:rsid w:val="00C5237E"/>
    <w:rsid w:val="00C55395"/>
    <w:rsid w:val="00C567EA"/>
    <w:rsid w:val="00C75E2D"/>
    <w:rsid w:val="00C91B78"/>
    <w:rsid w:val="00C922E2"/>
    <w:rsid w:val="00CA0CDE"/>
    <w:rsid w:val="00CD1AEA"/>
    <w:rsid w:val="00D00B9A"/>
    <w:rsid w:val="00D21767"/>
    <w:rsid w:val="00D31185"/>
    <w:rsid w:val="00DA475E"/>
    <w:rsid w:val="00DC675F"/>
    <w:rsid w:val="00DE47C9"/>
    <w:rsid w:val="00E2528A"/>
    <w:rsid w:val="00E4525A"/>
    <w:rsid w:val="00E47139"/>
    <w:rsid w:val="00E54114"/>
    <w:rsid w:val="00E60A14"/>
    <w:rsid w:val="00E662C2"/>
    <w:rsid w:val="00E71A40"/>
    <w:rsid w:val="00E80543"/>
    <w:rsid w:val="00EA1A81"/>
    <w:rsid w:val="00EB0043"/>
    <w:rsid w:val="00EB56E7"/>
    <w:rsid w:val="00EC549B"/>
    <w:rsid w:val="00ED79DB"/>
    <w:rsid w:val="00F00CF5"/>
    <w:rsid w:val="00F02AE7"/>
    <w:rsid w:val="00F20503"/>
    <w:rsid w:val="00F210F9"/>
    <w:rsid w:val="00F27F60"/>
    <w:rsid w:val="00F514C3"/>
    <w:rsid w:val="00F55150"/>
    <w:rsid w:val="00F64752"/>
    <w:rsid w:val="00F80AAD"/>
    <w:rsid w:val="00F907FF"/>
    <w:rsid w:val="00F94587"/>
    <w:rsid w:val="00FA4E6B"/>
    <w:rsid w:val="00FC32F9"/>
    <w:rsid w:val="02867632"/>
    <w:rsid w:val="0B4B7E79"/>
    <w:rsid w:val="0EAF6971"/>
    <w:rsid w:val="112967BE"/>
    <w:rsid w:val="195C12E8"/>
    <w:rsid w:val="23C07F4E"/>
    <w:rsid w:val="31DA5204"/>
    <w:rsid w:val="33A146B4"/>
    <w:rsid w:val="3B517C33"/>
    <w:rsid w:val="3FB3658B"/>
    <w:rsid w:val="422813E7"/>
    <w:rsid w:val="46785635"/>
    <w:rsid w:val="4AB54CFB"/>
    <w:rsid w:val="4D0E26FE"/>
    <w:rsid w:val="5DC666B5"/>
    <w:rsid w:val="6A304D41"/>
    <w:rsid w:val="7C25496C"/>
    <w:rsid w:val="7EEC23A9"/>
    <w:rsid w:val="7F5F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5853A5"/>
  <w15:docId w15:val="{32C280B7-4AE2-214F-950A-C5F8138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rPr>
      <w:rFonts w:ascii="宋体" w:hAnsi="宋体"/>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character" w:styleId="a9">
    <w:name w:val="page number"/>
    <w:basedOn w:val="a1"/>
    <w:unhideWhenUsed/>
    <w:qFormat/>
  </w:style>
  <w:style w:type="character" w:styleId="aa">
    <w:name w:val="FollowedHyperlink"/>
    <w:basedOn w:val="a1"/>
    <w:uiPriority w:val="99"/>
    <w:unhideWhenUsed/>
    <w:rPr>
      <w:color w:val="954F72" w:themeColor="followedHyperlink"/>
      <w:u w:val="single"/>
    </w:rPr>
  </w:style>
  <w:style w:type="character" w:styleId="ab">
    <w:name w:val="Emphasis"/>
    <w:basedOn w:val="a1"/>
    <w:uiPriority w:val="20"/>
    <w:qFormat/>
    <w:rPr>
      <w:i/>
    </w:rPr>
  </w:style>
  <w:style w:type="character" w:styleId="ac">
    <w:name w:val="Hyperlink"/>
    <w:basedOn w:val="a1"/>
    <w:uiPriority w:val="99"/>
    <w:unhideWhenUsed/>
    <w:qFormat/>
    <w:rPr>
      <w:color w:val="0000FF"/>
      <w:u w:val="single"/>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1"/>
    <w:link w:val="a4"/>
    <w:uiPriority w:val="99"/>
    <w:qFormat/>
    <w:rPr>
      <w:rFonts w:ascii="Calibri" w:eastAsia="宋体" w:hAnsi="Calibri" w:cs="Times New Roman"/>
      <w:sz w:val="18"/>
      <w:szCs w:val="18"/>
    </w:rPr>
  </w:style>
  <w:style w:type="character" w:customStyle="1" w:styleId="a7">
    <w:name w:val="页眉 字符"/>
    <w:basedOn w:val="a1"/>
    <w:link w:val="a6"/>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73256">
      <w:bodyDiv w:val="1"/>
      <w:marLeft w:val="0"/>
      <w:marRight w:val="0"/>
      <w:marTop w:val="0"/>
      <w:marBottom w:val="0"/>
      <w:divBdr>
        <w:top w:val="none" w:sz="0" w:space="0" w:color="auto"/>
        <w:left w:val="none" w:sz="0" w:space="0" w:color="auto"/>
        <w:bottom w:val="none" w:sz="0" w:space="0" w:color="auto"/>
        <w:right w:val="none" w:sz="0" w:space="0" w:color="auto"/>
      </w:divBdr>
    </w:div>
    <w:div w:id="1305352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150</cp:revision>
  <dcterms:created xsi:type="dcterms:W3CDTF">2020-11-21T06:04:00Z</dcterms:created>
  <dcterms:modified xsi:type="dcterms:W3CDTF">2023-09-21T02:34:00Z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y fmtid="{D5CDD505-2E9C-101B-9397-08002B2CF9AE}" pid="3" name="ICV">
    <vt:lpwstr>716BCB94B1B2453684DB7E9610BBD94A</vt:lpwstr>
  </property>
</Properties>
</file>